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Geral de Goiânia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411"/>
        <w:gridCol w:w="2126"/>
        <w:gridCol w:w="3118"/>
        <w:gridCol w:w="1683"/>
        <w:gridCol w:w="153"/>
      </w:tblGrid>
      <w:tr w:rsidR="00FF7C8F" w:rsidRPr="005160E6" w14:paraId="6A36C51D" w14:textId="77777777" w:rsidTr="00FF7C8F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80C481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HGG - 2021</w:t>
            </w:r>
          </w:p>
        </w:tc>
      </w:tr>
      <w:tr w:rsidR="00FF7C8F" w:rsidRPr="005160E6" w14:paraId="7B2CEB90" w14:textId="77777777" w:rsidTr="00FF7C8F">
        <w:trPr>
          <w:trHeight w:val="195"/>
        </w:trPr>
        <w:tc>
          <w:tcPr>
            <w:tcW w:w="49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E82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C0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1FA2AF6" w14:textId="77777777" w:rsidTr="000B0555">
        <w:trPr>
          <w:trHeight w:val="447"/>
        </w:trPr>
        <w:tc>
          <w:tcPr>
            <w:tcW w:w="1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555E00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A80825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1487D0" w14:textId="19C5AD4B" w:rsidR="00FF7C8F" w:rsidRPr="005160E6" w:rsidRDefault="00185A00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1AB12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AEBCDB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34039E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6FAF8F1" w14:textId="77777777" w:rsidTr="000B0555">
        <w:trPr>
          <w:trHeight w:val="197"/>
        </w:trPr>
        <w:tc>
          <w:tcPr>
            <w:tcW w:w="1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35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DB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7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EA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B47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EA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296AF47" w14:textId="77777777" w:rsidTr="000B0555">
        <w:trPr>
          <w:trHeight w:val="630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E3D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2E2C2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023EA" w14:textId="189BBA35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  <w:r w:rsidR="00185A0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4EA2BE" w14:textId="092C2DCB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</w:t>
            </w:r>
            <w:r w:rsidR="00700D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C651F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2942CBF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EED8416" w14:textId="77777777" w:rsidTr="000B0555">
        <w:trPr>
          <w:trHeight w:val="7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8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4C49C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B73F4B" w14:textId="5D735C9B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17.</w:t>
            </w:r>
            <w:r w:rsidR="00185A0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03FE95" w14:textId="42D7C4AD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  <w:r w:rsidR="00700D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D4A67F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1A83D77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509250E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08F11F0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292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09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0931C2C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713213A" w14:textId="77777777" w:rsidTr="000B0555">
        <w:trPr>
          <w:trHeight w:val="357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ADF6AB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80E84F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10BDD1" w14:textId="42E44ED1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4EE7F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72513D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147712A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42440A5" w14:textId="77777777" w:rsidTr="000B0555">
        <w:trPr>
          <w:trHeight w:val="215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D6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DE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9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A9D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6B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8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4B95900F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D0C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4E1D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C90527" w14:textId="5C5EE7E5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557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D75B98" w14:textId="714FA4E4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90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E1B96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19350F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021B85A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C46D1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9AA6F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03F267" w14:textId="5E1B4716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771464" w14:textId="23869B21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120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55F1E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1E2F1A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4112F31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AA198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A333A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016A35" w14:textId="55890B1C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54333E" w14:textId="09588FA5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77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3EB0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DF3264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293CF28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EC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F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EBD91" w14:textId="5D6ACBB9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774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6B3799" w14:textId="5E6C450B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95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40ACD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5733A02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E9CEA68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59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2B7F2D50" w14:textId="2F4ABEBC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29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DE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19E198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247FFCC9" w14:textId="77777777" w:rsidTr="000B0555">
        <w:trPr>
          <w:trHeight w:val="405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4D9A4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C8B5A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1E4B3C" w14:textId="1C04EA39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A391F7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C796D9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596F78F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10D0058" w14:textId="77777777" w:rsidTr="000B0555">
        <w:trPr>
          <w:trHeight w:val="253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42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EC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0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E21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7F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A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7FDBD62A" w14:textId="77777777" w:rsidTr="000B055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D2E3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60F59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BAE2A6" w14:textId="0255A896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sz w:val="24"/>
                <w:szCs w:val="24"/>
                <w:lang w:eastAsia="pt-BR"/>
              </w:rPr>
              <w:t>9.</w:t>
            </w:r>
            <w:r w:rsidR="00C6529D">
              <w:rPr>
                <w:rFonts w:eastAsia="Times New Roman" w:cstheme="minorHAnsi"/>
                <w:sz w:val="24"/>
                <w:szCs w:val="24"/>
                <w:lang w:eastAsia="pt-BR"/>
              </w:rPr>
              <w:t>690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95BBA5" w14:textId="55A1D17E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4C6B6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-16%</w:t>
            </w:r>
          </w:p>
        </w:tc>
        <w:tc>
          <w:tcPr>
            <w:tcW w:w="50" w:type="pct"/>
            <w:vAlign w:val="center"/>
            <w:hideMark/>
          </w:tcPr>
          <w:p w14:paraId="1AC12CA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CC39BA9" w14:textId="77777777" w:rsidTr="000B055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B409F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4C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28BD80" w14:textId="395204F3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sz w:val="24"/>
                <w:szCs w:val="24"/>
                <w:lang w:eastAsia="pt-BR"/>
              </w:rPr>
              <w:t>7.</w:t>
            </w:r>
            <w:r w:rsidR="00C6529D">
              <w:rPr>
                <w:rFonts w:eastAsia="Times New Roman" w:cstheme="minorHAnsi"/>
                <w:sz w:val="24"/>
                <w:szCs w:val="24"/>
                <w:lang w:eastAsia="pt-BR"/>
              </w:rPr>
              <w:t>693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FAA01B" w14:textId="0EBAEE2D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146</w:t>
            </w:r>
            <w:r w:rsidR="00FF7C8F"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DD060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2A3CE25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858BF62" w14:textId="77777777" w:rsidTr="000B0555">
        <w:trPr>
          <w:trHeight w:val="38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773798D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A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629" w14:textId="411F63EF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17.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EE7FFE" w14:textId="5F5E8D58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B0F8B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3A43066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85A78B4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B2EE0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A0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E4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4FC9B61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7DB3E58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D552A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D0B2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45DA110" w14:textId="74C874CD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6F8A93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C81A5D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34C3D5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588C425" w14:textId="77777777" w:rsidTr="000B0555">
        <w:trPr>
          <w:trHeight w:val="76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F7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ED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C8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3D2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938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ED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69289B75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D9B60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29FF2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2EE46B" w14:textId="33B44C3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61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FDC7DE" w14:textId="5F8A3B59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</w:t>
            </w:r>
            <w:r w:rsidR="00C6529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E9782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05B418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C7D81B0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4A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D4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AC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A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C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97C315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F49DA8E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5E527C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33424C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272FF0A" w14:textId="16D91F9C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0AF174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81D915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15D31BC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6AE2E7E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4AB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D4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8B4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C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2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BE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3B843498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3A7390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70225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E26B4D" w14:textId="0035A17A" w:rsidR="00FF7C8F" w:rsidRPr="005160E6" w:rsidRDefault="001B47D7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3B40F1" w14:textId="24807B6C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371A7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-80%</w:t>
            </w:r>
          </w:p>
        </w:tc>
        <w:tc>
          <w:tcPr>
            <w:tcW w:w="50" w:type="pct"/>
            <w:vAlign w:val="center"/>
            <w:hideMark/>
          </w:tcPr>
          <w:p w14:paraId="55FF3AE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9DF30BD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2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6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AB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56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84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6327C8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B38B365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25D8E4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A2784B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91C5626" w14:textId="77A4909A" w:rsidR="00FF7C8F" w:rsidRPr="005160E6" w:rsidRDefault="00C6529D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F21C39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D58BB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400E2F4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A6BFAD4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2C8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3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F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7F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E7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16A8754B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826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A3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1B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4C9CE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100,2%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2D209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0,2%</w:t>
            </w:r>
          </w:p>
        </w:tc>
        <w:tc>
          <w:tcPr>
            <w:tcW w:w="50" w:type="pct"/>
            <w:vAlign w:val="center"/>
            <w:hideMark/>
          </w:tcPr>
          <w:p w14:paraId="7A4726C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20A932E7" w14:textId="77777777" w:rsidR="008D48DB" w:rsidRDefault="008D48DB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14"/>
        <w:gridCol w:w="626"/>
        <w:gridCol w:w="626"/>
      </w:tblGrid>
      <w:tr w:rsidR="001B47D7" w:rsidRPr="001B47D7" w14:paraId="3C274B4B" w14:textId="77777777" w:rsidTr="001B47D7">
        <w:trPr>
          <w:trHeight w:val="167"/>
        </w:trPr>
        <w:tc>
          <w:tcPr>
            <w:tcW w:w="22220" w:type="dxa"/>
            <w:gridSpan w:val="23"/>
            <w:noWrap/>
            <w:hideMark/>
          </w:tcPr>
          <w:p w14:paraId="529513D9" w14:textId="63AA1AC6" w:rsidR="001B47D7" w:rsidRPr="001B47D7" w:rsidRDefault="001B47D7" w:rsidP="001B47D7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20"/>
                <w:szCs w:val="20"/>
              </w:rPr>
            </w:pPr>
            <w:r w:rsidRPr="001B47D7">
              <w:rPr>
                <w:b/>
                <w:bCs/>
                <w:sz w:val="20"/>
                <w:szCs w:val="20"/>
              </w:rPr>
              <w:t>PRODUÇÃO CONTRATADA E REALIZADA</w:t>
            </w:r>
          </w:p>
        </w:tc>
      </w:tr>
      <w:tr w:rsidR="001B47D7" w:rsidRPr="001B47D7" w14:paraId="350F42B9" w14:textId="77777777" w:rsidTr="001B47D7">
        <w:trPr>
          <w:trHeight w:val="502"/>
        </w:trPr>
        <w:tc>
          <w:tcPr>
            <w:tcW w:w="22220" w:type="dxa"/>
            <w:gridSpan w:val="23"/>
            <w:hideMark/>
          </w:tcPr>
          <w:p w14:paraId="4A803F75" w14:textId="07DE326E" w:rsidR="001B47D7" w:rsidRPr="001B47D7" w:rsidRDefault="001B47D7" w:rsidP="001B47D7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20"/>
                <w:szCs w:val="20"/>
              </w:rPr>
            </w:pPr>
            <w:r w:rsidRPr="001B47D7">
              <w:rPr>
                <w:b/>
                <w:bCs/>
                <w:sz w:val="20"/>
                <w:szCs w:val="20"/>
              </w:rPr>
              <w:t>HOSPITAL ESTADUAL GERAL DR ALBERTO RASSI- IDTECH</w:t>
            </w:r>
            <w:r w:rsidRPr="001B47D7">
              <w:rPr>
                <w:b/>
                <w:bCs/>
                <w:sz w:val="20"/>
                <w:szCs w:val="20"/>
              </w:rPr>
              <w:br/>
              <w:t>CONTRATO: 24/2012 - 13º TERMO ADITIVO</w:t>
            </w:r>
          </w:p>
        </w:tc>
      </w:tr>
      <w:tr w:rsidR="001B47D7" w:rsidRPr="001B47D7" w14:paraId="572F9971" w14:textId="77777777" w:rsidTr="001B47D7">
        <w:trPr>
          <w:trHeight w:val="405"/>
        </w:trPr>
        <w:tc>
          <w:tcPr>
            <w:tcW w:w="2440" w:type="dxa"/>
            <w:vMerge w:val="restart"/>
            <w:noWrap/>
            <w:hideMark/>
          </w:tcPr>
          <w:p w14:paraId="257F772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Serviços</w:t>
            </w:r>
          </w:p>
        </w:tc>
        <w:tc>
          <w:tcPr>
            <w:tcW w:w="1800" w:type="dxa"/>
            <w:gridSpan w:val="2"/>
            <w:noWrap/>
            <w:hideMark/>
          </w:tcPr>
          <w:p w14:paraId="260B7CC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jan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21BF5F3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fev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45B4E1A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mar/21</w:t>
            </w:r>
          </w:p>
        </w:tc>
        <w:tc>
          <w:tcPr>
            <w:tcW w:w="1800" w:type="dxa"/>
            <w:gridSpan w:val="2"/>
            <w:noWrap/>
            <w:hideMark/>
          </w:tcPr>
          <w:p w14:paraId="4740A1B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abr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158A087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mai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6B72615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1E0C35D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jul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557A7C0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ago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56F418B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set/21</w:t>
            </w:r>
          </w:p>
        </w:tc>
        <w:tc>
          <w:tcPr>
            <w:tcW w:w="3580" w:type="dxa"/>
            <w:gridSpan w:val="4"/>
            <w:noWrap/>
            <w:hideMark/>
          </w:tcPr>
          <w:p w14:paraId="6D6502F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Total do Período</w:t>
            </w:r>
          </w:p>
        </w:tc>
      </w:tr>
      <w:tr w:rsidR="001B47D7" w:rsidRPr="001B47D7" w14:paraId="3D5A5F33" w14:textId="77777777" w:rsidTr="001B47D7">
        <w:trPr>
          <w:trHeight w:val="405"/>
        </w:trPr>
        <w:tc>
          <w:tcPr>
            <w:tcW w:w="2440" w:type="dxa"/>
            <w:vMerge/>
            <w:hideMark/>
          </w:tcPr>
          <w:p w14:paraId="581E6A7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1E7AFC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504F168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051FD31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0F307D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7680395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0258D7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2BB0B84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599DEB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6B0226C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4C95F29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2F88462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9F7071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34D8433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6798705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5E1AE37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489543F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215D3E9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137C56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239C0AD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880" w:type="dxa"/>
            <w:noWrap/>
            <w:hideMark/>
          </w:tcPr>
          <w:p w14:paraId="34594DA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6103B35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6603DDA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1B47D7" w:rsidRPr="001B47D7" w14:paraId="74A600A2" w14:textId="77777777" w:rsidTr="001B47D7">
        <w:trPr>
          <w:trHeight w:val="563"/>
        </w:trPr>
        <w:tc>
          <w:tcPr>
            <w:tcW w:w="2440" w:type="dxa"/>
            <w:hideMark/>
          </w:tcPr>
          <w:p w14:paraId="4F030F1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Internação (Saídas Hospitalares)</w:t>
            </w:r>
          </w:p>
        </w:tc>
        <w:tc>
          <w:tcPr>
            <w:tcW w:w="900" w:type="dxa"/>
            <w:hideMark/>
          </w:tcPr>
          <w:p w14:paraId="43664D2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46AAB7A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711</w:t>
            </w:r>
          </w:p>
        </w:tc>
        <w:tc>
          <w:tcPr>
            <w:tcW w:w="900" w:type="dxa"/>
            <w:hideMark/>
          </w:tcPr>
          <w:p w14:paraId="1E55078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3F0F32F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796</w:t>
            </w:r>
          </w:p>
        </w:tc>
        <w:tc>
          <w:tcPr>
            <w:tcW w:w="900" w:type="dxa"/>
            <w:hideMark/>
          </w:tcPr>
          <w:p w14:paraId="452314E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6DE5E6B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519</w:t>
            </w:r>
          </w:p>
        </w:tc>
        <w:tc>
          <w:tcPr>
            <w:tcW w:w="900" w:type="dxa"/>
            <w:hideMark/>
          </w:tcPr>
          <w:p w14:paraId="27CFE90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6E2C359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469</w:t>
            </w:r>
          </w:p>
        </w:tc>
        <w:tc>
          <w:tcPr>
            <w:tcW w:w="900" w:type="dxa"/>
            <w:hideMark/>
          </w:tcPr>
          <w:p w14:paraId="3111DA7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14F61E8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477</w:t>
            </w:r>
          </w:p>
        </w:tc>
        <w:tc>
          <w:tcPr>
            <w:tcW w:w="900" w:type="dxa"/>
            <w:hideMark/>
          </w:tcPr>
          <w:p w14:paraId="40FF10F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1439C1D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558</w:t>
            </w:r>
          </w:p>
        </w:tc>
        <w:tc>
          <w:tcPr>
            <w:tcW w:w="900" w:type="dxa"/>
            <w:hideMark/>
          </w:tcPr>
          <w:p w14:paraId="06CE629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36A8527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698</w:t>
            </w:r>
          </w:p>
        </w:tc>
        <w:tc>
          <w:tcPr>
            <w:tcW w:w="900" w:type="dxa"/>
            <w:hideMark/>
          </w:tcPr>
          <w:p w14:paraId="7271118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76BB120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761</w:t>
            </w:r>
          </w:p>
        </w:tc>
        <w:tc>
          <w:tcPr>
            <w:tcW w:w="900" w:type="dxa"/>
            <w:hideMark/>
          </w:tcPr>
          <w:p w14:paraId="01AFA59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hideMark/>
          </w:tcPr>
          <w:p w14:paraId="4A70158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774</w:t>
            </w:r>
          </w:p>
        </w:tc>
        <w:tc>
          <w:tcPr>
            <w:tcW w:w="900" w:type="dxa"/>
            <w:hideMark/>
          </w:tcPr>
          <w:p w14:paraId="48F6B21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4.055</w:t>
            </w:r>
          </w:p>
        </w:tc>
        <w:tc>
          <w:tcPr>
            <w:tcW w:w="880" w:type="dxa"/>
            <w:hideMark/>
          </w:tcPr>
          <w:p w14:paraId="3B19EE5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5.763</w:t>
            </w:r>
          </w:p>
        </w:tc>
        <w:tc>
          <w:tcPr>
            <w:tcW w:w="900" w:type="dxa"/>
            <w:hideMark/>
          </w:tcPr>
          <w:p w14:paraId="6CDA953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142,12%</w:t>
            </w:r>
          </w:p>
        </w:tc>
        <w:tc>
          <w:tcPr>
            <w:tcW w:w="900" w:type="dxa"/>
            <w:hideMark/>
          </w:tcPr>
          <w:p w14:paraId="189A5B1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42,12%</w:t>
            </w:r>
          </w:p>
        </w:tc>
      </w:tr>
      <w:tr w:rsidR="001B47D7" w:rsidRPr="001B47D7" w14:paraId="6A7F361A" w14:textId="77777777" w:rsidTr="001B47D7">
        <w:trPr>
          <w:trHeight w:val="570"/>
        </w:trPr>
        <w:tc>
          <w:tcPr>
            <w:tcW w:w="2440" w:type="dxa"/>
            <w:hideMark/>
          </w:tcPr>
          <w:p w14:paraId="1F73414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Atividade Ambulatorial</w:t>
            </w:r>
          </w:p>
        </w:tc>
        <w:tc>
          <w:tcPr>
            <w:tcW w:w="900" w:type="dxa"/>
            <w:hideMark/>
          </w:tcPr>
          <w:p w14:paraId="239C5FD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4116930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17.793</w:t>
            </w:r>
          </w:p>
        </w:tc>
        <w:tc>
          <w:tcPr>
            <w:tcW w:w="900" w:type="dxa"/>
            <w:hideMark/>
          </w:tcPr>
          <w:p w14:paraId="1A13430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6FFFCC1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17.033</w:t>
            </w:r>
          </w:p>
        </w:tc>
        <w:tc>
          <w:tcPr>
            <w:tcW w:w="900" w:type="dxa"/>
            <w:hideMark/>
          </w:tcPr>
          <w:p w14:paraId="434693E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05A5129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10.457</w:t>
            </w:r>
          </w:p>
        </w:tc>
        <w:tc>
          <w:tcPr>
            <w:tcW w:w="900" w:type="dxa"/>
            <w:hideMark/>
          </w:tcPr>
          <w:p w14:paraId="28C7B0A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0FD0E98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8.825</w:t>
            </w:r>
          </w:p>
        </w:tc>
        <w:tc>
          <w:tcPr>
            <w:tcW w:w="900" w:type="dxa"/>
            <w:hideMark/>
          </w:tcPr>
          <w:p w14:paraId="5C9BF1B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6594646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10.141</w:t>
            </w:r>
          </w:p>
        </w:tc>
        <w:tc>
          <w:tcPr>
            <w:tcW w:w="900" w:type="dxa"/>
            <w:hideMark/>
          </w:tcPr>
          <w:p w14:paraId="08DD81D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34CBD41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10.141</w:t>
            </w:r>
          </w:p>
        </w:tc>
        <w:tc>
          <w:tcPr>
            <w:tcW w:w="900" w:type="dxa"/>
            <w:hideMark/>
          </w:tcPr>
          <w:p w14:paraId="0A93C01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613DB88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14.328</w:t>
            </w:r>
          </w:p>
        </w:tc>
        <w:tc>
          <w:tcPr>
            <w:tcW w:w="900" w:type="dxa"/>
            <w:hideMark/>
          </w:tcPr>
          <w:p w14:paraId="17DD026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14B166A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17.149</w:t>
            </w:r>
          </w:p>
        </w:tc>
        <w:tc>
          <w:tcPr>
            <w:tcW w:w="900" w:type="dxa"/>
            <w:hideMark/>
          </w:tcPr>
          <w:p w14:paraId="74BC1AF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hideMark/>
          </w:tcPr>
          <w:p w14:paraId="6F62563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17.383</w:t>
            </w:r>
          </w:p>
        </w:tc>
        <w:tc>
          <w:tcPr>
            <w:tcW w:w="900" w:type="dxa"/>
            <w:hideMark/>
          </w:tcPr>
          <w:p w14:paraId="2A92142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119.196</w:t>
            </w:r>
          </w:p>
        </w:tc>
        <w:tc>
          <w:tcPr>
            <w:tcW w:w="880" w:type="dxa"/>
            <w:hideMark/>
          </w:tcPr>
          <w:p w14:paraId="411D1C5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123.250</w:t>
            </w:r>
          </w:p>
        </w:tc>
        <w:tc>
          <w:tcPr>
            <w:tcW w:w="900" w:type="dxa"/>
            <w:hideMark/>
          </w:tcPr>
          <w:p w14:paraId="14D4806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103,40%</w:t>
            </w:r>
          </w:p>
        </w:tc>
        <w:tc>
          <w:tcPr>
            <w:tcW w:w="900" w:type="dxa"/>
            <w:hideMark/>
          </w:tcPr>
          <w:p w14:paraId="374EF0F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3,40%</w:t>
            </w:r>
          </w:p>
        </w:tc>
      </w:tr>
      <w:tr w:rsidR="001B47D7" w:rsidRPr="001B47D7" w14:paraId="6D60AE60" w14:textId="77777777" w:rsidTr="001B47D7">
        <w:trPr>
          <w:trHeight w:val="405"/>
        </w:trPr>
        <w:tc>
          <w:tcPr>
            <w:tcW w:w="2440" w:type="dxa"/>
            <w:hideMark/>
          </w:tcPr>
          <w:p w14:paraId="2D4B85B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SADT Externo</w:t>
            </w:r>
          </w:p>
        </w:tc>
        <w:tc>
          <w:tcPr>
            <w:tcW w:w="900" w:type="dxa"/>
            <w:hideMark/>
          </w:tcPr>
          <w:p w14:paraId="4556C55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2CDE0D2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  <w:hideMark/>
          </w:tcPr>
          <w:p w14:paraId="5DAB438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0E4A218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1.068</w:t>
            </w:r>
          </w:p>
        </w:tc>
        <w:tc>
          <w:tcPr>
            <w:tcW w:w="900" w:type="dxa"/>
            <w:hideMark/>
          </w:tcPr>
          <w:p w14:paraId="4CF60F1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16ACC7C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1.003</w:t>
            </w:r>
          </w:p>
        </w:tc>
        <w:tc>
          <w:tcPr>
            <w:tcW w:w="900" w:type="dxa"/>
            <w:hideMark/>
          </w:tcPr>
          <w:p w14:paraId="7D791DD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2A7BC22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787</w:t>
            </w:r>
          </w:p>
        </w:tc>
        <w:tc>
          <w:tcPr>
            <w:tcW w:w="900" w:type="dxa"/>
            <w:hideMark/>
          </w:tcPr>
          <w:p w14:paraId="68D48A1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3CC377F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891</w:t>
            </w:r>
          </w:p>
        </w:tc>
        <w:tc>
          <w:tcPr>
            <w:tcW w:w="900" w:type="dxa"/>
            <w:hideMark/>
          </w:tcPr>
          <w:p w14:paraId="31DE1B1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30C3265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971</w:t>
            </w:r>
          </w:p>
        </w:tc>
        <w:tc>
          <w:tcPr>
            <w:tcW w:w="900" w:type="dxa"/>
            <w:hideMark/>
          </w:tcPr>
          <w:p w14:paraId="49A1B1C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5B2E6D5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932</w:t>
            </w:r>
          </w:p>
        </w:tc>
        <w:tc>
          <w:tcPr>
            <w:tcW w:w="900" w:type="dxa"/>
            <w:hideMark/>
          </w:tcPr>
          <w:p w14:paraId="1F25B67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04D4CEF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982</w:t>
            </w:r>
          </w:p>
        </w:tc>
        <w:tc>
          <w:tcPr>
            <w:tcW w:w="900" w:type="dxa"/>
            <w:hideMark/>
          </w:tcPr>
          <w:p w14:paraId="731593C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900" w:type="dxa"/>
            <w:hideMark/>
          </w:tcPr>
          <w:p w14:paraId="1DD236C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854</w:t>
            </w:r>
          </w:p>
        </w:tc>
        <w:tc>
          <w:tcPr>
            <w:tcW w:w="900" w:type="dxa"/>
            <w:hideMark/>
          </w:tcPr>
          <w:p w14:paraId="248BED8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6.860</w:t>
            </w:r>
          </w:p>
        </w:tc>
        <w:tc>
          <w:tcPr>
            <w:tcW w:w="880" w:type="dxa"/>
            <w:hideMark/>
          </w:tcPr>
          <w:p w14:paraId="2723EBD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8.389</w:t>
            </w:r>
          </w:p>
        </w:tc>
        <w:tc>
          <w:tcPr>
            <w:tcW w:w="900" w:type="dxa"/>
            <w:hideMark/>
          </w:tcPr>
          <w:p w14:paraId="281C9AB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122,29%</w:t>
            </w:r>
          </w:p>
        </w:tc>
        <w:tc>
          <w:tcPr>
            <w:tcW w:w="900" w:type="dxa"/>
            <w:hideMark/>
          </w:tcPr>
          <w:p w14:paraId="6C6803A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22,29%</w:t>
            </w:r>
          </w:p>
        </w:tc>
      </w:tr>
      <w:tr w:rsidR="001B47D7" w:rsidRPr="001B47D7" w14:paraId="153F069B" w14:textId="77777777" w:rsidTr="001B47D7">
        <w:trPr>
          <w:trHeight w:val="405"/>
        </w:trPr>
        <w:tc>
          <w:tcPr>
            <w:tcW w:w="22220" w:type="dxa"/>
            <w:gridSpan w:val="23"/>
            <w:noWrap/>
            <w:hideMark/>
          </w:tcPr>
          <w:p w14:paraId="310E8632" w14:textId="682DA28E" w:rsidR="001B47D7" w:rsidRPr="001B47D7" w:rsidRDefault="001B47D7" w:rsidP="001B47D7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20"/>
                <w:szCs w:val="20"/>
              </w:rPr>
            </w:pPr>
            <w:r w:rsidRPr="001B47D7">
              <w:rPr>
                <w:b/>
                <w:bCs/>
                <w:sz w:val="20"/>
                <w:szCs w:val="20"/>
              </w:rPr>
              <w:lastRenderedPageBreak/>
              <w:t>SAÍDAS HOSPITALARES POR ESPECIALIDADE</w:t>
            </w:r>
          </w:p>
        </w:tc>
      </w:tr>
      <w:tr w:rsidR="001B47D7" w:rsidRPr="001B47D7" w14:paraId="4CD6D835" w14:textId="77777777" w:rsidTr="001B47D7">
        <w:trPr>
          <w:trHeight w:val="405"/>
        </w:trPr>
        <w:tc>
          <w:tcPr>
            <w:tcW w:w="2440" w:type="dxa"/>
            <w:vMerge w:val="restart"/>
            <w:noWrap/>
            <w:hideMark/>
          </w:tcPr>
          <w:p w14:paraId="2DED250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Serviços</w:t>
            </w:r>
          </w:p>
        </w:tc>
        <w:tc>
          <w:tcPr>
            <w:tcW w:w="1800" w:type="dxa"/>
            <w:gridSpan w:val="2"/>
            <w:noWrap/>
            <w:hideMark/>
          </w:tcPr>
          <w:p w14:paraId="7DB14FC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jan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164EA33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fev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61D9577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mar/21</w:t>
            </w:r>
          </w:p>
        </w:tc>
        <w:tc>
          <w:tcPr>
            <w:tcW w:w="1800" w:type="dxa"/>
            <w:gridSpan w:val="2"/>
            <w:noWrap/>
            <w:hideMark/>
          </w:tcPr>
          <w:p w14:paraId="69FD572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abr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37066F9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mai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0CF361E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6FFE916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jul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141E3EF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ago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67627C7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set/21</w:t>
            </w:r>
          </w:p>
        </w:tc>
        <w:tc>
          <w:tcPr>
            <w:tcW w:w="3580" w:type="dxa"/>
            <w:gridSpan w:val="4"/>
            <w:noWrap/>
            <w:hideMark/>
          </w:tcPr>
          <w:p w14:paraId="484CFEC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Total do Período</w:t>
            </w:r>
          </w:p>
        </w:tc>
      </w:tr>
      <w:tr w:rsidR="001B47D7" w:rsidRPr="001B47D7" w14:paraId="79D3BD07" w14:textId="77777777" w:rsidTr="001B47D7">
        <w:trPr>
          <w:trHeight w:val="405"/>
        </w:trPr>
        <w:tc>
          <w:tcPr>
            <w:tcW w:w="2440" w:type="dxa"/>
            <w:vMerge/>
            <w:hideMark/>
          </w:tcPr>
          <w:p w14:paraId="693140C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18EA56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786C201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671894C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510A8E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5B2D77F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7A613AB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7F1575F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755B3A4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7D8976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5B34445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7F2FCC1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67B4CD6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E38631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743E93E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FBC7B8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CDCB57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5A29E5D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462C2D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2BD8ACB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880" w:type="dxa"/>
            <w:noWrap/>
            <w:hideMark/>
          </w:tcPr>
          <w:p w14:paraId="326775D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620DF9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762EBB4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1B47D7" w:rsidRPr="001B47D7" w14:paraId="4F918868" w14:textId="77777777" w:rsidTr="001B47D7">
        <w:trPr>
          <w:trHeight w:val="405"/>
        </w:trPr>
        <w:tc>
          <w:tcPr>
            <w:tcW w:w="2440" w:type="dxa"/>
            <w:hideMark/>
          </w:tcPr>
          <w:p w14:paraId="4B07A9C2" w14:textId="500CAFEA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Clínica Médica</w:t>
            </w:r>
          </w:p>
        </w:tc>
        <w:tc>
          <w:tcPr>
            <w:tcW w:w="900" w:type="dxa"/>
            <w:hideMark/>
          </w:tcPr>
          <w:p w14:paraId="000846D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5891F43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hideMark/>
          </w:tcPr>
          <w:p w14:paraId="725249C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59E54B6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hideMark/>
          </w:tcPr>
          <w:p w14:paraId="4C8BA9C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24FD29E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hideMark/>
          </w:tcPr>
          <w:p w14:paraId="1F3E8C3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3D96046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hideMark/>
          </w:tcPr>
          <w:p w14:paraId="3F32D46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1C0A709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hideMark/>
          </w:tcPr>
          <w:p w14:paraId="578E4B8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08F3C7B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hideMark/>
          </w:tcPr>
          <w:p w14:paraId="0B40A8B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4A9659E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hideMark/>
          </w:tcPr>
          <w:p w14:paraId="050343A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6946ACD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hideMark/>
          </w:tcPr>
          <w:p w14:paraId="5760974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hideMark/>
          </w:tcPr>
          <w:p w14:paraId="2F98785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hideMark/>
          </w:tcPr>
          <w:p w14:paraId="074CF9D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1.169</w:t>
            </w:r>
          </w:p>
        </w:tc>
        <w:tc>
          <w:tcPr>
            <w:tcW w:w="880" w:type="dxa"/>
            <w:hideMark/>
          </w:tcPr>
          <w:p w14:paraId="2F18B5D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1.613</w:t>
            </w:r>
          </w:p>
        </w:tc>
        <w:tc>
          <w:tcPr>
            <w:tcW w:w="900" w:type="dxa"/>
            <w:hideMark/>
          </w:tcPr>
          <w:p w14:paraId="62040C8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137,98%</w:t>
            </w:r>
          </w:p>
        </w:tc>
        <w:tc>
          <w:tcPr>
            <w:tcW w:w="900" w:type="dxa"/>
            <w:hideMark/>
          </w:tcPr>
          <w:p w14:paraId="5061B60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37,98%</w:t>
            </w:r>
          </w:p>
        </w:tc>
      </w:tr>
      <w:tr w:rsidR="001B47D7" w:rsidRPr="001B47D7" w14:paraId="7978765B" w14:textId="77777777" w:rsidTr="001B47D7">
        <w:trPr>
          <w:trHeight w:val="405"/>
        </w:trPr>
        <w:tc>
          <w:tcPr>
            <w:tcW w:w="2440" w:type="dxa"/>
            <w:hideMark/>
          </w:tcPr>
          <w:p w14:paraId="1D2AD16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Clinica Cirúrgica</w:t>
            </w:r>
          </w:p>
        </w:tc>
        <w:tc>
          <w:tcPr>
            <w:tcW w:w="900" w:type="dxa"/>
            <w:hideMark/>
          </w:tcPr>
          <w:p w14:paraId="0EB02B2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1774E6C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521</w:t>
            </w:r>
          </w:p>
        </w:tc>
        <w:tc>
          <w:tcPr>
            <w:tcW w:w="900" w:type="dxa"/>
            <w:hideMark/>
          </w:tcPr>
          <w:p w14:paraId="7AC6A8D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32497CE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607</w:t>
            </w:r>
          </w:p>
        </w:tc>
        <w:tc>
          <w:tcPr>
            <w:tcW w:w="900" w:type="dxa"/>
            <w:hideMark/>
          </w:tcPr>
          <w:p w14:paraId="4848A5F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2613F9F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369</w:t>
            </w:r>
          </w:p>
        </w:tc>
        <w:tc>
          <w:tcPr>
            <w:tcW w:w="900" w:type="dxa"/>
            <w:hideMark/>
          </w:tcPr>
          <w:p w14:paraId="6768DDD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3D13063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279</w:t>
            </w:r>
          </w:p>
        </w:tc>
        <w:tc>
          <w:tcPr>
            <w:tcW w:w="900" w:type="dxa"/>
            <w:hideMark/>
          </w:tcPr>
          <w:p w14:paraId="1DE1B9D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77A3CC8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309</w:t>
            </w:r>
          </w:p>
        </w:tc>
        <w:tc>
          <w:tcPr>
            <w:tcW w:w="900" w:type="dxa"/>
            <w:hideMark/>
          </w:tcPr>
          <w:p w14:paraId="61EABCF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05616E0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347</w:t>
            </w:r>
          </w:p>
        </w:tc>
        <w:tc>
          <w:tcPr>
            <w:tcW w:w="900" w:type="dxa"/>
            <w:hideMark/>
          </w:tcPr>
          <w:p w14:paraId="05C627B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1DEF051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448</w:t>
            </w:r>
          </w:p>
        </w:tc>
        <w:tc>
          <w:tcPr>
            <w:tcW w:w="900" w:type="dxa"/>
            <w:hideMark/>
          </w:tcPr>
          <w:p w14:paraId="75A2A96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7C4AC0A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512</w:t>
            </w:r>
          </w:p>
        </w:tc>
        <w:tc>
          <w:tcPr>
            <w:tcW w:w="900" w:type="dxa"/>
            <w:hideMark/>
          </w:tcPr>
          <w:p w14:paraId="5ACD522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0" w:type="dxa"/>
            <w:hideMark/>
          </w:tcPr>
          <w:p w14:paraId="11D4B44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557</w:t>
            </w:r>
          </w:p>
        </w:tc>
        <w:tc>
          <w:tcPr>
            <w:tcW w:w="900" w:type="dxa"/>
            <w:hideMark/>
          </w:tcPr>
          <w:p w14:paraId="2813C32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4.354</w:t>
            </w:r>
          </w:p>
        </w:tc>
        <w:tc>
          <w:tcPr>
            <w:tcW w:w="880" w:type="dxa"/>
            <w:hideMark/>
          </w:tcPr>
          <w:p w14:paraId="1933A3F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3.949</w:t>
            </w:r>
          </w:p>
        </w:tc>
        <w:tc>
          <w:tcPr>
            <w:tcW w:w="900" w:type="dxa"/>
            <w:hideMark/>
          </w:tcPr>
          <w:p w14:paraId="6D24FB1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90,70%</w:t>
            </w:r>
          </w:p>
        </w:tc>
        <w:tc>
          <w:tcPr>
            <w:tcW w:w="900" w:type="dxa"/>
            <w:hideMark/>
          </w:tcPr>
          <w:p w14:paraId="3EC07C9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-9,30%</w:t>
            </w:r>
          </w:p>
        </w:tc>
      </w:tr>
      <w:tr w:rsidR="001B47D7" w:rsidRPr="001B47D7" w14:paraId="33FD376F" w14:textId="77777777" w:rsidTr="001B47D7">
        <w:trPr>
          <w:trHeight w:val="540"/>
        </w:trPr>
        <w:tc>
          <w:tcPr>
            <w:tcW w:w="2440" w:type="dxa"/>
            <w:hideMark/>
          </w:tcPr>
          <w:p w14:paraId="1D61888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 xml:space="preserve">Cuidados Paliativos </w:t>
            </w:r>
          </w:p>
        </w:tc>
        <w:tc>
          <w:tcPr>
            <w:tcW w:w="900" w:type="dxa"/>
            <w:hideMark/>
          </w:tcPr>
          <w:p w14:paraId="41BF8C7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6C7CA0D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hideMark/>
          </w:tcPr>
          <w:p w14:paraId="04347D9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6CC2664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hideMark/>
          </w:tcPr>
          <w:p w14:paraId="78DA0DD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605150A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hideMark/>
          </w:tcPr>
          <w:p w14:paraId="2A904AB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7C8F613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hideMark/>
          </w:tcPr>
          <w:p w14:paraId="2390614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74F1B25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7753BEF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62D22A9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hideMark/>
          </w:tcPr>
          <w:p w14:paraId="33B92F3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625404B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hideMark/>
          </w:tcPr>
          <w:p w14:paraId="4C46279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3A68B0E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hideMark/>
          </w:tcPr>
          <w:p w14:paraId="5D5775D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hideMark/>
          </w:tcPr>
          <w:p w14:paraId="7F50B6D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hideMark/>
          </w:tcPr>
          <w:p w14:paraId="568301A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880" w:type="dxa"/>
            <w:hideMark/>
          </w:tcPr>
          <w:p w14:paraId="7AE2B89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900" w:type="dxa"/>
            <w:hideMark/>
          </w:tcPr>
          <w:p w14:paraId="66D01B5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130,52%</w:t>
            </w:r>
          </w:p>
        </w:tc>
        <w:tc>
          <w:tcPr>
            <w:tcW w:w="900" w:type="dxa"/>
            <w:hideMark/>
          </w:tcPr>
          <w:p w14:paraId="58B507E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30,52%</w:t>
            </w:r>
          </w:p>
        </w:tc>
      </w:tr>
      <w:tr w:rsidR="001B47D7" w:rsidRPr="001B47D7" w14:paraId="03988377" w14:textId="77777777" w:rsidTr="001B47D7">
        <w:trPr>
          <w:trHeight w:val="405"/>
        </w:trPr>
        <w:tc>
          <w:tcPr>
            <w:tcW w:w="2440" w:type="dxa"/>
            <w:noWrap/>
            <w:hideMark/>
          </w:tcPr>
          <w:p w14:paraId="1444633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00" w:type="dxa"/>
            <w:noWrap/>
            <w:hideMark/>
          </w:tcPr>
          <w:p w14:paraId="1E9FBA5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70BC17E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711</w:t>
            </w:r>
          </w:p>
        </w:tc>
        <w:tc>
          <w:tcPr>
            <w:tcW w:w="900" w:type="dxa"/>
            <w:noWrap/>
            <w:hideMark/>
          </w:tcPr>
          <w:p w14:paraId="7AEF097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3F4BB5F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796</w:t>
            </w:r>
          </w:p>
        </w:tc>
        <w:tc>
          <w:tcPr>
            <w:tcW w:w="900" w:type="dxa"/>
            <w:noWrap/>
            <w:hideMark/>
          </w:tcPr>
          <w:p w14:paraId="5691599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2126D5E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900" w:type="dxa"/>
            <w:noWrap/>
            <w:hideMark/>
          </w:tcPr>
          <w:p w14:paraId="69E9469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35465E8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900" w:type="dxa"/>
            <w:noWrap/>
            <w:hideMark/>
          </w:tcPr>
          <w:p w14:paraId="67A65AE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73FA50A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900" w:type="dxa"/>
            <w:noWrap/>
            <w:hideMark/>
          </w:tcPr>
          <w:p w14:paraId="64F4A60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18923D8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900" w:type="dxa"/>
            <w:noWrap/>
            <w:hideMark/>
          </w:tcPr>
          <w:p w14:paraId="3D4F157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1DF87E7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698</w:t>
            </w:r>
          </w:p>
        </w:tc>
        <w:tc>
          <w:tcPr>
            <w:tcW w:w="900" w:type="dxa"/>
            <w:noWrap/>
            <w:hideMark/>
          </w:tcPr>
          <w:p w14:paraId="61190A4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18AB23B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761</w:t>
            </w:r>
          </w:p>
        </w:tc>
        <w:tc>
          <w:tcPr>
            <w:tcW w:w="900" w:type="dxa"/>
            <w:noWrap/>
            <w:hideMark/>
          </w:tcPr>
          <w:p w14:paraId="78864E5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00" w:type="dxa"/>
            <w:noWrap/>
            <w:hideMark/>
          </w:tcPr>
          <w:p w14:paraId="537758A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774</w:t>
            </w:r>
          </w:p>
        </w:tc>
        <w:tc>
          <w:tcPr>
            <w:tcW w:w="900" w:type="dxa"/>
            <w:hideMark/>
          </w:tcPr>
          <w:p w14:paraId="2491202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5.677</w:t>
            </w:r>
          </w:p>
        </w:tc>
        <w:tc>
          <w:tcPr>
            <w:tcW w:w="880" w:type="dxa"/>
            <w:hideMark/>
          </w:tcPr>
          <w:p w14:paraId="6E8AC94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5.763</w:t>
            </w:r>
          </w:p>
        </w:tc>
        <w:tc>
          <w:tcPr>
            <w:tcW w:w="900" w:type="dxa"/>
            <w:hideMark/>
          </w:tcPr>
          <w:p w14:paraId="5D57F46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101,51%</w:t>
            </w:r>
          </w:p>
        </w:tc>
        <w:tc>
          <w:tcPr>
            <w:tcW w:w="900" w:type="dxa"/>
            <w:hideMark/>
          </w:tcPr>
          <w:p w14:paraId="1248881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1,51%</w:t>
            </w:r>
          </w:p>
        </w:tc>
      </w:tr>
      <w:tr w:rsidR="001B47D7" w:rsidRPr="001B47D7" w14:paraId="2635B0CE" w14:textId="77777777" w:rsidTr="001B47D7">
        <w:trPr>
          <w:trHeight w:val="405"/>
        </w:trPr>
        <w:tc>
          <w:tcPr>
            <w:tcW w:w="22220" w:type="dxa"/>
            <w:gridSpan w:val="23"/>
            <w:noWrap/>
            <w:hideMark/>
          </w:tcPr>
          <w:p w14:paraId="0CF821CF" w14:textId="66804099" w:rsidR="001B47D7" w:rsidRPr="001B47D7" w:rsidRDefault="001B47D7" w:rsidP="001B47D7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20"/>
                <w:szCs w:val="20"/>
              </w:rPr>
            </w:pPr>
            <w:r w:rsidRPr="001B47D7">
              <w:rPr>
                <w:b/>
                <w:bCs/>
                <w:sz w:val="20"/>
                <w:szCs w:val="20"/>
              </w:rPr>
              <w:t>ATENDIMENTO AMBULATORIAL POR ESPECIALIDADE</w:t>
            </w:r>
          </w:p>
        </w:tc>
      </w:tr>
      <w:tr w:rsidR="001B47D7" w:rsidRPr="001B47D7" w14:paraId="5CAB8E2E" w14:textId="77777777" w:rsidTr="001B47D7">
        <w:trPr>
          <w:trHeight w:val="405"/>
        </w:trPr>
        <w:tc>
          <w:tcPr>
            <w:tcW w:w="2440" w:type="dxa"/>
            <w:vMerge w:val="restart"/>
            <w:hideMark/>
          </w:tcPr>
          <w:p w14:paraId="74CCA7E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Atividade Ambulatorial</w:t>
            </w:r>
          </w:p>
        </w:tc>
        <w:tc>
          <w:tcPr>
            <w:tcW w:w="1800" w:type="dxa"/>
            <w:gridSpan w:val="2"/>
            <w:noWrap/>
            <w:hideMark/>
          </w:tcPr>
          <w:p w14:paraId="6A5307C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jan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0E5F92C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fev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038F8CF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mar/21</w:t>
            </w:r>
          </w:p>
        </w:tc>
        <w:tc>
          <w:tcPr>
            <w:tcW w:w="1800" w:type="dxa"/>
            <w:gridSpan w:val="2"/>
            <w:noWrap/>
            <w:hideMark/>
          </w:tcPr>
          <w:p w14:paraId="351F353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abr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094A8C1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mai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0BED8F9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33AAA55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jul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3496D73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ago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19CC6C6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set/21</w:t>
            </w:r>
          </w:p>
        </w:tc>
        <w:tc>
          <w:tcPr>
            <w:tcW w:w="3580" w:type="dxa"/>
            <w:gridSpan w:val="4"/>
            <w:noWrap/>
            <w:hideMark/>
          </w:tcPr>
          <w:p w14:paraId="526736B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Total do Período</w:t>
            </w:r>
          </w:p>
        </w:tc>
      </w:tr>
      <w:tr w:rsidR="001B47D7" w:rsidRPr="001B47D7" w14:paraId="52617906" w14:textId="77777777" w:rsidTr="001B47D7">
        <w:trPr>
          <w:trHeight w:val="405"/>
        </w:trPr>
        <w:tc>
          <w:tcPr>
            <w:tcW w:w="2440" w:type="dxa"/>
            <w:vMerge/>
            <w:hideMark/>
          </w:tcPr>
          <w:p w14:paraId="3C7A6A4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3F4C116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6443FCD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F48E5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4A8C09D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7961926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2F3A86C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735283B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F951A5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5620616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346B36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3A5CFBE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C38174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2EE189C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D70989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039A191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49C1717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D2A50C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7B69896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AC92D9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880" w:type="dxa"/>
            <w:noWrap/>
            <w:hideMark/>
          </w:tcPr>
          <w:p w14:paraId="32E655A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9713ED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885718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1B47D7" w:rsidRPr="001B47D7" w14:paraId="63FF2763" w14:textId="77777777" w:rsidTr="001B47D7">
        <w:trPr>
          <w:trHeight w:val="405"/>
        </w:trPr>
        <w:tc>
          <w:tcPr>
            <w:tcW w:w="2440" w:type="dxa"/>
            <w:hideMark/>
          </w:tcPr>
          <w:p w14:paraId="006CB65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Consultas Médicas</w:t>
            </w:r>
          </w:p>
        </w:tc>
        <w:tc>
          <w:tcPr>
            <w:tcW w:w="900" w:type="dxa"/>
            <w:hideMark/>
          </w:tcPr>
          <w:p w14:paraId="659D10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5581D0D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7.408</w:t>
            </w:r>
          </w:p>
        </w:tc>
        <w:tc>
          <w:tcPr>
            <w:tcW w:w="900" w:type="dxa"/>
            <w:hideMark/>
          </w:tcPr>
          <w:p w14:paraId="70355BC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4A100BA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8.181</w:t>
            </w:r>
          </w:p>
        </w:tc>
        <w:tc>
          <w:tcPr>
            <w:tcW w:w="900" w:type="dxa"/>
            <w:hideMark/>
          </w:tcPr>
          <w:p w14:paraId="649B345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3134F74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7.140</w:t>
            </w:r>
          </w:p>
        </w:tc>
        <w:tc>
          <w:tcPr>
            <w:tcW w:w="900" w:type="dxa"/>
            <w:hideMark/>
          </w:tcPr>
          <w:p w14:paraId="57FF45A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77209A0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6.789</w:t>
            </w:r>
          </w:p>
        </w:tc>
        <w:tc>
          <w:tcPr>
            <w:tcW w:w="900" w:type="dxa"/>
            <w:hideMark/>
          </w:tcPr>
          <w:p w14:paraId="38C1970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75CC6A1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8.410</w:t>
            </w:r>
          </w:p>
        </w:tc>
        <w:tc>
          <w:tcPr>
            <w:tcW w:w="900" w:type="dxa"/>
            <w:hideMark/>
          </w:tcPr>
          <w:p w14:paraId="3E0FFB0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061E3EB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8.326</w:t>
            </w:r>
          </w:p>
        </w:tc>
        <w:tc>
          <w:tcPr>
            <w:tcW w:w="900" w:type="dxa"/>
            <w:hideMark/>
          </w:tcPr>
          <w:p w14:paraId="5159DAE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7F2F047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8.160</w:t>
            </w:r>
          </w:p>
        </w:tc>
        <w:tc>
          <w:tcPr>
            <w:tcW w:w="900" w:type="dxa"/>
            <w:hideMark/>
          </w:tcPr>
          <w:p w14:paraId="49CB267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118E956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9.863</w:t>
            </w:r>
          </w:p>
        </w:tc>
        <w:tc>
          <w:tcPr>
            <w:tcW w:w="900" w:type="dxa"/>
            <w:hideMark/>
          </w:tcPr>
          <w:p w14:paraId="2605FD1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11.749</w:t>
            </w:r>
          </w:p>
        </w:tc>
        <w:tc>
          <w:tcPr>
            <w:tcW w:w="900" w:type="dxa"/>
            <w:noWrap/>
            <w:hideMark/>
          </w:tcPr>
          <w:p w14:paraId="4ECB141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9.690</w:t>
            </w:r>
          </w:p>
        </w:tc>
        <w:tc>
          <w:tcPr>
            <w:tcW w:w="900" w:type="dxa"/>
            <w:hideMark/>
          </w:tcPr>
          <w:p w14:paraId="5FCE09F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82.243</w:t>
            </w:r>
          </w:p>
        </w:tc>
        <w:tc>
          <w:tcPr>
            <w:tcW w:w="880" w:type="dxa"/>
            <w:hideMark/>
          </w:tcPr>
          <w:p w14:paraId="7E62677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73.967</w:t>
            </w:r>
          </w:p>
        </w:tc>
        <w:tc>
          <w:tcPr>
            <w:tcW w:w="900" w:type="dxa"/>
            <w:hideMark/>
          </w:tcPr>
          <w:p w14:paraId="2027DBF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89,94%</w:t>
            </w:r>
          </w:p>
        </w:tc>
        <w:tc>
          <w:tcPr>
            <w:tcW w:w="900" w:type="dxa"/>
            <w:hideMark/>
          </w:tcPr>
          <w:p w14:paraId="342E019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-10,06%</w:t>
            </w:r>
          </w:p>
        </w:tc>
      </w:tr>
      <w:tr w:rsidR="001B47D7" w:rsidRPr="001B47D7" w14:paraId="3A6E2192" w14:textId="77777777" w:rsidTr="001B47D7">
        <w:trPr>
          <w:trHeight w:val="600"/>
        </w:trPr>
        <w:tc>
          <w:tcPr>
            <w:tcW w:w="2440" w:type="dxa"/>
            <w:hideMark/>
          </w:tcPr>
          <w:p w14:paraId="4E96E9A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Consultas Não Médicas</w:t>
            </w:r>
          </w:p>
        </w:tc>
        <w:tc>
          <w:tcPr>
            <w:tcW w:w="900" w:type="dxa"/>
            <w:hideMark/>
          </w:tcPr>
          <w:p w14:paraId="0E8E08E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79F854F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10.385</w:t>
            </w:r>
          </w:p>
        </w:tc>
        <w:tc>
          <w:tcPr>
            <w:tcW w:w="900" w:type="dxa"/>
            <w:hideMark/>
          </w:tcPr>
          <w:p w14:paraId="46E079C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2CAC661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8.852</w:t>
            </w:r>
          </w:p>
        </w:tc>
        <w:tc>
          <w:tcPr>
            <w:tcW w:w="900" w:type="dxa"/>
            <w:hideMark/>
          </w:tcPr>
          <w:p w14:paraId="6CD54CE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4DF538B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3.317</w:t>
            </w:r>
          </w:p>
        </w:tc>
        <w:tc>
          <w:tcPr>
            <w:tcW w:w="900" w:type="dxa"/>
            <w:hideMark/>
          </w:tcPr>
          <w:p w14:paraId="538E118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0C447A9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2.036</w:t>
            </w:r>
          </w:p>
        </w:tc>
        <w:tc>
          <w:tcPr>
            <w:tcW w:w="900" w:type="dxa"/>
            <w:hideMark/>
          </w:tcPr>
          <w:p w14:paraId="3A1E911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41B13B0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1.731</w:t>
            </w:r>
          </w:p>
        </w:tc>
        <w:tc>
          <w:tcPr>
            <w:tcW w:w="900" w:type="dxa"/>
            <w:hideMark/>
          </w:tcPr>
          <w:p w14:paraId="473373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1BD5B50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2.426</w:t>
            </w:r>
          </w:p>
        </w:tc>
        <w:tc>
          <w:tcPr>
            <w:tcW w:w="900" w:type="dxa"/>
            <w:hideMark/>
          </w:tcPr>
          <w:p w14:paraId="708E8BC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27965BD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6.168</w:t>
            </w:r>
          </w:p>
        </w:tc>
        <w:tc>
          <w:tcPr>
            <w:tcW w:w="900" w:type="dxa"/>
            <w:hideMark/>
          </w:tcPr>
          <w:p w14:paraId="4E4F1B3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4BD385A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7.286</w:t>
            </w:r>
          </w:p>
        </w:tc>
        <w:tc>
          <w:tcPr>
            <w:tcW w:w="900" w:type="dxa"/>
            <w:hideMark/>
          </w:tcPr>
          <w:p w14:paraId="0CBA9FB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5.279</w:t>
            </w:r>
          </w:p>
        </w:tc>
        <w:tc>
          <w:tcPr>
            <w:tcW w:w="900" w:type="dxa"/>
            <w:noWrap/>
            <w:hideMark/>
          </w:tcPr>
          <w:p w14:paraId="6E8D559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7.693</w:t>
            </w:r>
          </w:p>
        </w:tc>
        <w:tc>
          <w:tcPr>
            <w:tcW w:w="900" w:type="dxa"/>
            <w:hideMark/>
          </w:tcPr>
          <w:p w14:paraId="3F1876B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36.953</w:t>
            </w:r>
          </w:p>
        </w:tc>
        <w:tc>
          <w:tcPr>
            <w:tcW w:w="880" w:type="dxa"/>
            <w:hideMark/>
          </w:tcPr>
          <w:p w14:paraId="288F18A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49.894</w:t>
            </w:r>
          </w:p>
        </w:tc>
        <w:tc>
          <w:tcPr>
            <w:tcW w:w="900" w:type="dxa"/>
            <w:hideMark/>
          </w:tcPr>
          <w:p w14:paraId="14B0C3A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135,02%</w:t>
            </w:r>
          </w:p>
        </w:tc>
        <w:tc>
          <w:tcPr>
            <w:tcW w:w="900" w:type="dxa"/>
            <w:hideMark/>
          </w:tcPr>
          <w:p w14:paraId="5C4E145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35,02%</w:t>
            </w:r>
          </w:p>
        </w:tc>
      </w:tr>
      <w:tr w:rsidR="001B47D7" w:rsidRPr="001B47D7" w14:paraId="6A8ABF3A" w14:textId="77777777" w:rsidTr="001B47D7">
        <w:trPr>
          <w:trHeight w:val="405"/>
        </w:trPr>
        <w:tc>
          <w:tcPr>
            <w:tcW w:w="2440" w:type="dxa"/>
            <w:noWrap/>
            <w:hideMark/>
          </w:tcPr>
          <w:p w14:paraId="2E0AB61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00" w:type="dxa"/>
            <w:noWrap/>
            <w:hideMark/>
          </w:tcPr>
          <w:p w14:paraId="6BF8078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25451C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17.793</w:t>
            </w:r>
          </w:p>
        </w:tc>
        <w:tc>
          <w:tcPr>
            <w:tcW w:w="900" w:type="dxa"/>
            <w:noWrap/>
            <w:hideMark/>
          </w:tcPr>
          <w:p w14:paraId="6756163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6C9EA36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17.033</w:t>
            </w:r>
          </w:p>
        </w:tc>
        <w:tc>
          <w:tcPr>
            <w:tcW w:w="900" w:type="dxa"/>
            <w:noWrap/>
            <w:hideMark/>
          </w:tcPr>
          <w:p w14:paraId="1CEF907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2D8519C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10.457</w:t>
            </w:r>
          </w:p>
        </w:tc>
        <w:tc>
          <w:tcPr>
            <w:tcW w:w="900" w:type="dxa"/>
            <w:noWrap/>
            <w:hideMark/>
          </w:tcPr>
          <w:p w14:paraId="663B32F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081E629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8.825</w:t>
            </w:r>
          </w:p>
        </w:tc>
        <w:tc>
          <w:tcPr>
            <w:tcW w:w="900" w:type="dxa"/>
            <w:noWrap/>
            <w:hideMark/>
          </w:tcPr>
          <w:p w14:paraId="10B89A7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150B754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10.141</w:t>
            </w:r>
          </w:p>
        </w:tc>
        <w:tc>
          <w:tcPr>
            <w:tcW w:w="900" w:type="dxa"/>
            <w:noWrap/>
            <w:hideMark/>
          </w:tcPr>
          <w:p w14:paraId="739E92F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2578B85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10.752</w:t>
            </w:r>
          </w:p>
        </w:tc>
        <w:tc>
          <w:tcPr>
            <w:tcW w:w="900" w:type="dxa"/>
            <w:noWrap/>
            <w:hideMark/>
          </w:tcPr>
          <w:p w14:paraId="2345AF4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4361714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14.328</w:t>
            </w:r>
          </w:p>
        </w:tc>
        <w:tc>
          <w:tcPr>
            <w:tcW w:w="900" w:type="dxa"/>
            <w:noWrap/>
            <w:hideMark/>
          </w:tcPr>
          <w:p w14:paraId="0C42DB9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7BEF68A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17.149</w:t>
            </w:r>
          </w:p>
        </w:tc>
        <w:tc>
          <w:tcPr>
            <w:tcW w:w="900" w:type="dxa"/>
            <w:noWrap/>
            <w:hideMark/>
          </w:tcPr>
          <w:p w14:paraId="2A8DBF7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17.028</w:t>
            </w:r>
          </w:p>
        </w:tc>
        <w:tc>
          <w:tcPr>
            <w:tcW w:w="900" w:type="dxa"/>
            <w:noWrap/>
            <w:hideMark/>
          </w:tcPr>
          <w:p w14:paraId="1AF7A72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17.383</w:t>
            </w:r>
          </w:p>
        </w:tc>
        <w:tc>
          <w:tcPr>
            <w:tcW w:w="900" w:type="dxa"/>
            <w:hideMark/>
          </w:tcPr>
          <w:p w14:paraId="29D54CD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119.196</w:t>
            </w:r>
          </w:p>
        </w:tc>
        <w:tc>
          <w:tcPr>
            <w:tcW w:w="880" w:type="dxa"/>
            <w:hideMark/>
          </w:tcPr>
          <w:p w14:paraId="76F2296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123.861</w:t>
            </w:r>
          </w:p>
        </w:tc>
        <w:tc>
          <w:tcPr>
            <w:tcW w:w="900" w:type="dxa"/>
            <w:hideMark/>
          </w:tcPr>
          <w:p w14:paraId="432C197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103,91%</w:t>
            </w:r>
          </w:p>
        </w:tc>
        <w:tc>
          <w:tcPr>
            <w:tcW w:w="900" w:type="dxa"/>
            <w:hideMark/>
          </w:tcPr>
          <w:p w14:paraId="0DD975D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3,91%</w:t>
            </w:r>
          </w:p>
        </w:tc>
      </w:tr>
      <w:tr w:rsidR="001B47D7" w:rsidRPr="001B47D7" w14:paraId="3C3B0C44" w14:textId="77777777" w:rsidTr="001B47D7">
        <w:trPr>
          <w:trHeight w:val="405"/>
        </w:trPr>
        <w:tc>
          <w:tcPr>
            <w:tcW w:w="22220" w:type="dxa"/>
            <w:gridSpan w:val="23"/>
            <w:noWrap/>
            <w:hideMark/>
          </w:tcPr>
          <w:p w14:paraId="67D6F327" w14:textId="32F150E1" w:rsidR="001B47D7" w:rsidRPr="001B47D7" w:rsidRDefault="001B47D7" w:rsidP="001B47D7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20"/>
                <w:szCs w:val="20"/>
              </w:rPr>
            </w:pPr>
            <w:r w:rsidRPr="001B47D7">
              <w:rPr>
                <w:b/>
                <w:bCs/>
                <w:sz w:val="20"/>
                <w:szCs w:val="20"/>
              </w:rPr>
              <w:t>CIRURGIAS</w:t>
            </w:r>
          </w:p>
        </w:tc>
      </w:tr>
      <w:tr w:rsidR="001B47D7" w:rsidRPr="001B47D7" w14:paraId="4E294F09" w14:textId="77777777" w:rsidTr="001B47D7">
        <w:trPr>
          <w:trHeight w:val="405"/>
        </w:trPr>
        <w:tc>
          <w:tcPr>
            <w:tcW w:w="2440" w:type="dxa"/>
            <w:vMerge w:val="restart"/>
            <w:noWrap/>
            <w:hideMark/>
          </w:tcPr>
          <w:p w14:paraId="405252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Serviços</w:t>
            </w:r>
          </w:p>
        </w:tc>
        <w:tc>
          <w:tcPr>
            <w:tcW w:w="1800" w:type="dxa"/>
            <w:gridSpan w:val="2"/>
            <w:noWrap/>
            <w:hideMark/>
          </w:tcPr>
          <w:p w14:paraId="3126D75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jan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3A202CC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fev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7F619D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mar/21</w:t>
            </w:r>
          </w:p>
        </w:tc>
        <w:tc>
          <w:tcPr>
            <w:tcW w:w="1800" w:type="dxa"/>
            <w:gridSpan w:val="2"/>
            <w:noWrap/>
            <w:hideMark/>
          </w:tcPr>
          <w:p w14:paraId="5ED71EC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abr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7DC5E13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mai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2B5DB1A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44762AC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jul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045370C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ago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101A586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set/21</w:t>
            </w:r>
          </w:p>
        </w:tc>
        <w:tc>
          <w:tcPr>
            <w:tcW w:w="3580" w:type="dxa"/>
            <w:gridSpan w:val="4"/>
            <w:noWrap/>
            <w:hideMark/>
          </w:tcPr>
          <w:p w14:paraId="5DBD9C7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Total do Período</w:t>
            </w:r>
          </w:p>
        </w:tc>
      </w:tr>
      <w:tr w:rsidR="001B47D7" w:rsidRPr="001B47D7" w14:paraId="0EA16769" w14:textId="77777777" w:rsidTr="001B47D7">
        <w:trPr>
          <w:trHeight w:val="405"/>
        </w:trPr>
        <w:tc>
          <w:tcPr>
            <w:tcW w:w="2440" w:type="dxa"/>
            <w:vMerge/>
            <w:hideMark/>
          </w:tcPr>
          <w:p w14:paraId="21C9EE2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5AC1240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E8F27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4DE1FD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2878740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300883E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51B9918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570FF87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ABC286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3F66C73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64F573F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376F265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E1EE6B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285F82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288D21A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95082F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0BE3220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0B95C60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0BDAAA3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5EC02E1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880" w:type="dxa"/>
            <w:noWrap/>
            <w:hideMark/>
          </w:tcPr>
          <w:p w14:paraId="0DB4C76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6B518F5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32F57BF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1B47D7" w:rsidRPr="001B47D7" w14:paraId="110D5708" w14:textId="77777777" w:rsidTr="001B47D7">
        <w:trPr>
          <w:trHeight w:val="405"/>
        </w:trPr>
        <w:tc>
          <w:tcPr>
            <w:tcW w:w="2440" w:type="dxa"/>
            <w:hideMark/>
          </w:tcPr>
          <w:p w14:paraId="6108CED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 xml:space="preserve">Cirurgias </w:t>
            </w:r>
          </w:p>
        </w:tc>
        <w:tc>
          <w:tcPr>
            <w:tcW w:w="900" w:type="dxa"/>
            <w:hideMark/>
          </w:tcPr>
          <w:p w14:paraId="29F48BB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25A1A5E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534</w:t>
            </w:r>
          </w:p>
        </w:tc>
        <w:tc>
          <w:tcPr>
            <w:tcW w:w="900" w:type="dxa"/>
            <w:hideMark/>
          </w:tcPr>
          <w:p w14:paraId="456588D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6340AE9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656</w:t>
            </w:r>
          </w:p>
        </w:tc>
        <w:tc>
          <w:tcPr>
            <w:tcW w:w="900" w:type="dxa"/>
            <w:hideMark/>
          </w:tcPr>
          <w:p w14:paraId="437615E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2432B98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413</w:t>
            </w:r>
          </w:p>
        </w:tc>
        <w:tc>
          <w:tcPr>
            <w:tcW w:w="900" w:type="dxa"/>
            <w:hideMark/>
          </w:tcPr>
          <w:p w14:paraId="4904208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3E607C2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303</w:t>
            </w:r>
          </w:p>
        </w:tc>
        <w:tc>
          <w:tcPr>
            <w:tcW w:w="900" w:type="dxa"/>
            <w:hideMark/>
          </w:tcPr>
          <w:p w14:paraId="168815A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7DB44D1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349</w:t>
            </w:r>
          </w:p>
        </w:tc>
        <w:tc>
          <w:tcPr>
            <w:tcW w:w="900" w:type="dxa"/>
            <w:hideMark/>
          </w:tcPr>
          <w:p w14:paraId="08FE2A8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19B20EF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409</w:t>
            </w:r>
          </w:p>
        </w:tc>
        <w:tc>
          <w:tcPr>
            <w:tcW w:w="900" w:type="dxa"/>
            <w:hideMark/>
          </w:tcPr>
          <w:p w14:paraId="5EF469E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6190874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518</w:t>
            </w:r>
          </w:p>
        </w:tc>
        <w:tc>
          <w:tcPr>
            <w:tcW w:w="900" w:type="dxa"/>
            <w:hideMark/>
          </w:tcPr>
          <w:p w14:paraId="00A2BB5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7DFA88F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619</w:t>
            </w:r>
          </w:p>
        </w:tc>
        <w:tc>
          <w:tcPr>
            <w:tcW w:w="900" w:type="dxa"/>
            <w:hideMark/>
          </w:tcPr>
          <w:p w14:paraId="0F65760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660</w:t>
            </w:r>
          </w:p>
        </w:tc>
        <w:tc>
          <w:tcPr>
            <w:tcW w:w="900" w:type="dxa"/>
            <w:hideMark/>
          </w:tcPr>
          <w:p w14:paraId="426E9B9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618</w:t>
            </w:r>
          </w:p>
        </w:tc>
        <w:tc>
          <w:tcPr>
            <w:tcW w:w="900" w:type="dxa"/>
            <w:hideMark/>
          </w:tcPr>
          <w:p w14:paraId="285341D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4.620</w:t>
            </w:r>
          </w:p>
        </w:tc>
        <w:tc>
          <w:tcPr>
            <w:tcW w:w="880" w:type="dxa"/>
            <w:hideMark/>
          </w:tcPr>
          <w:p w14:paraId="1D120DC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4.419</w:t>
            </w:r>
          </w:p>
        </w:tc>
        <w:tc>
          <w:tcPr>
            <w:tcW w:w="900" w:type="dxa"/>
            <w:hideMark/>
          </w:tcPr>
          <w:p w14:paraId="58A867D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95,65%</w:t>
            </w:r>
          </w:p>
        </w:tc>
        <w:tc>
          <w:tcPr>
            <w:tcW w:w="900" w:type="dxa"/>
            <w:hideMark/>
          </w:tcPr>
          <w:p w14:paraId="4D5CA34E" w14:textId="77777777" w:rsid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-4,35%</w:t>
            </w:r>
          </w:p>
          <w:p w14:paraId="582A9A65" w14:textId="77777777" w:rsid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  <w:p w14:paraId="31DB066C" w14:textId="77777777" w:rsid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  <w:p w14:paraId="4FA53C76" w14:textId="7572029C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</w:tc>
      </w:tr>
      <w:tr w:rsidR="001B47D7" w:rsidRPr="001B47D7" w14:paraId="27678299" w14:textId="77777777" w:rsidTr="001B47D7">
        <w:trPr>
          <w:trHeight w:val="405"/>
        </w:trPr>
        <w:tc>
          <w:tcPr>
            <w:tcW w:w="22220" w:type="dxa"/>
            <w:gridSpan w:val="23"/>
            <w:noWrap/>
            <w:hideMark/>
          </w:tcPr>
          <w:p w14:paraId="47D0916B" w14:textId="39723B17" w:rsidR="001B47D7" w:rsidRPr="001B47D7" w:rsidRDefault="001B47D7" w:rsidP="001B47D7">
            <w:pPr>
              <w:tabs>
                <w:tab w:val="left" w:pos="3540"/>
              </w:tabs>
              <w:ind w:right="-296"/>
              <w:jc w:val="center"/>
              <w:rPr>
                <w:b/>
                <w:bCs/>
                <w:sz w:val="20"/>
                <w:szCs w:val="20"/>
              </w:rPr>
            </w:pPr>
            <w:r w:rsidRPr="001B47D7">
              <w:rPr>
                <w:b/>
                <w:bCs/>
                <w:sz w:val="20"/>
                <w:szCs w:val="20"/>
              </w:rPr>
              <w:t>PROCEDIMENTOS DE HEMODINÂMICA</w:t>
            </w:r>
          </w:p>
        </w:tc>
      </w:tr>
      <w:tr w:rsidR="001B47D7" w:rsidRPr="001B47D7" w14:paraId="1F4FB601" w14:textId="77777777" w:rsidTr="001B47D7">
        <w:trPr>
          <w:trHeight w:val="405"/>
        </w:trPr>
        <w:tc>
          <w:tcPr>
            <w:tcW w:w="2440" w:type="dxa"/>
            <w:vMerge w:val="restart"/>
            <w:noWrap/>
            <w:hideMark/>
          </w:tcPr>
          <w:p w14:paraId="490A016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lastRenderedPageBreak/>
              <w:t>Serviços</w:t>
            </w:r>
          </w:p>
        </w:tc>
        <w:tc>
          <w:tcPr>
            <w:tcW w:w="1800" w:type="dxa"/>
            <w:gridSpan w:val="2"/>
            <w:noWrap/>
            <w:hideMark/>
          </w:tcPr>
          <w:p w14:paraId="1FE55DE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jan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3D5066A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fev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507FA2B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mar/21</w:t>
            </w:r>
          </w:p>
        </w:tc>
        <w:tc>
          <w:tcPr>
            <w:tcW w:w="1800" w:type="dxa"/>
            <w:gridSpan w:val="2"/>
            <w:noWrap/>
            <w:hideMark/>
          </w:tcPr>
          <w:p w14:paraId="4B91EBD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abr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381295F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mai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3C10EBC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jun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70329F4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jul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6114C95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ago</w:t>
            </w:r>
            <w:proofErr w:type="spellEnd"/>
            <w:r w:rsidRPr="001B47D7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1800" w:type="dxa"/>
            <w:gridSpan w:val="2"/>
            <w:noWrap/>
            <w:hideMark/>
          </w:tcPr>
          <w:p w14:paraId="757D267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set/21</w:t>
            </w:r>
          </w:p>
        </w:tc>
        <w:tc>
          <w:tcPr>
            <w:tcW w:w="3580" w:type="dxa"/>
            <w:gridSpan w:val="4"/>
            <w:noWrap/>
            <w:hideMark/>
          </w:tcPr>
          <w:p w14:paraId="5D3A440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Total do Período</w:t>
            </w:r>
          </w:p>
        </w:tc>
      </w:tr>
      <w:tr w:rsidR="001B47D7" w:rsidRPr="001B47D7" w14:paraId="2317CF7A" w14:textId="77777777" w:rsidTr="001B47D7">
        <w:trPr>
          <w:trHeight w:val="405"/>
        </w:trPr>
        <w:tc>
          <w:tcPr>
            <w:tcW w:w="2440" w:type="dxa"/>
            <w:vMerge/>
            <w:hideMark/>
          </w:tcPr>
          <w:p w14:paraId="5005FD7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10D95B15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7D87E57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617B8A0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5B6A3EF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5FEC4E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69D4A1B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D4CD47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278034D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7C782B3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291EDAA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FB66A3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3415B95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075088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64D480B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75B3211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109C8F7E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61399C0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900" w:type="dxa"/>
            <w:noWrap/>
            <w:hideMark/>
          </w:tcPr>
          <w:p w14:paraId="7A23AEC7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45F4FA4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880" w:type="dxa"/>
            <w:noWrap/>
            <w:hideMark/>
          </w:tcPr>
          <w:p w14:paraId="62319A7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23FF443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1B47D7">
              <w:rPr>
                <w:b/>
                <w:bCs/>
                <w:sz w:val="18"/>
                <w:szCs w:val="18"/>
              </w:rPr>
              <w:t>Realiz</w:t>
            </w:r>
            <w:proofErr w:type="spellEnd"/>
          </w:p>
        </w:tc>
        <w:tc>
          <w:tcPr>
            <w:tcW w:w="900" w:type="dxa"/>
            <w:noWrap/>
            <w:hideMark/>
          </w:tcPr>
          <w:p w14:paraId="12E9817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1B47D7" w:rsidRPr="001B47D7" w14:paraId="70B79201" w14:textId="77777777" w:rsidTr="001B47D7">
        <w:trPr>
          <w:trHeight w:val="405"/>
        </w:trPr>
        <w:tc>
          <w:tcPr>
            <w:tcW w:w="2440" w:type="dxa"/>
            <w:hideMark/>
          </w:tcPr>
          <w:p w14:paraId="637F45B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Hemodinâmica</w:t>
            </w:r>
          </w:p>
        </w:tc>
        <w:tc>
          <w:tcPr>
            <w:tcW w:w="900" w:type="dxa"/>
            <w:hideMark/>
          </w:tcPr>
          <w:p w14:paraId="24A2B236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hideMark/>
          </w:tcPr>
          <w:p w14:paraId="109B799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hideMark/>
          </w:tcPr>
          <w:p w14:paraId="379463A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hideMark/>
          </w:tcPr>
          <w:p w14:paraId="52BF062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hideMark/>
          </w:tcPr>
          <w:p w14:paraId="055C113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hideMark/>
          </w:tcPr>
          <w:p w14:paraId="380E096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hideMark/>
          </w:tcPr>
          <w:p w14:paraId="0D8CAA9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hideMark/>
          </w:tcPr>
          <w:p w14:paraId="687A00D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hideMark/>
          </w:tcPr>
          <w:p w14:paraId="2B7FB7C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hideMark/>
          </w:tcPr>
          <w:p w14:paraId="5DB98463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hideMark/>
          </w:tcPr>
          <w:p w14:paraId="3118ADEC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hideMark/>
          </w:tcPr>
          <w:p w14:paraId="1AD4F60D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hideMark/>
          </w:tcPr>
          <w:p w14:paraId="76F016DA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hideMark/>
          </w:tcPr>
          <w:p w14:paraId="73A9A9FF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hideMark/>
          </w:tcPr>
          <w:p w14:paraId="4EEB7EC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noWrap/>
            <w:hideMark/>
          </w:tcPr>
          <w:p w14:paraId="3B6B0B0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149305FB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noWrap/>
            <w:hideMark/>
          </w:tcPr>
          <w:p w14:paraId="67591A04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sz w:val="18"/>
                <w:szCs w:val="18"/>
              </w:rPr>
            </w:pPr>
            <w:r w:rsidRPr="001B47D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6047EF42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880" w:type="dxa"/>
            <w:hideMark/>
          </w:tcPr>
          <w:p w14:paraId="42B28EB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hideMark/>
          </w:tcPr>
          <w:p w14:paraId="5719F738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31,90%</w:t>
            </w:r>
          </w:p>
        </w:tc>
        <w:tc>
          <w:tcPr>
            <w:tcW w:w="900" w:type="dxa"/>
            <w:hideMark/>
          </w:tcPr>
          <w:p w14:paraId="1A2DF909" w14:textId="77777777" w:rsidR="001B47D7" w:rsidRPr="001B47D7" w:rsidRDefault="001B47D7" w:rsidP="001B47D7">
            <w:pPr>
              <w:tabs>
                <w:tab w:val="left" w:pos="3540"/>
              </w:tabs>
              <w:ind w:right="-296"/>
              <w:rPr>
                <w:b/>
                <w:bCs/>
                <w:sz w:val="18"/>
                <w:szCs w:val="18"/>
              </w:rPr>
            </w:pPr>
            <w:r w:rsidRPr="001B47D7">
              <w:rPr>
                <w:b/>
                <w:bCs/>
                <w:sz w:val="18"/>
                <w:szCs w:val="18"/>
              </w:rPr>
              <w:t>-68,10%</w:t>
            </w:r>
          </w:p>
        </w:tc>
      </w:tr>
    </w:tbl>
    <w:p w14:paraId="1817297E" w14:textId="26078E56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559"/>
        <w:gridCol w:w="1276"/>
        <w:gridCol w:w="1134"/>
        <w:gridCol w:w="1134"/>
        <w:gridCol w:w="1134"/>
        <w:gridCol w:w="1275"/>
        <w:gridCol w:w="1134"/>
        <w:gridCol w:w="1276"/>
        <w:gridCol w:w="1276"/>
        <w:gridCol w:w="1417"/>
      </w:tblGrid>
      <w:tr w:rsidR="00020591" w:rsidRPr="00020591" w14:paraId="55A2F7B6" w14:textId="77777777" w:rsidTr="00020591">
        <w:trPr>
          <w:trHeight w:hRule="exact" w:val="397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0D24BE3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</w:tr>
      <w:tr w:rsidR="00020591" w:rsidRPr="00020591" w14:paraId="1963A664" w14:textId="77777777" w:rsidTr="00020591">
        <w:trPr>
          <w:trHeight w:hRule="exact"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5DAE1" w14:textId="3D845F02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AADAC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98EE5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FC9A2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2B3CC5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B352E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80BA0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6D119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484AB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66E9D3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254F6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020591" w:rsidRPr="00020591" w14:paraId="72EEA8A7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F315D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9A4FF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BB08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FB1D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73310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7EED7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8C35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1B145B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8DDF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985720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32CE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</w:tr>
      <w:tr w:rsidR="00020591" w:rsidRPr="00020591" w14:paraId="1314A4A2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90FD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1B100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03D8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5D09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001BA0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E30C31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9D7E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9D4EE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E8C96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83A4A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0568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</w:tr>
      <w:tr w:rsidR="00020591" w:rsidRPr="00020591" w14:paraId="2A03E483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FC8CA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DC10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3373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ABEC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75CB2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FFA8D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CAB0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3AE9F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2F67B3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AA213B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9C12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</w:tr>
      <w:tr w:rsidR="00020591" w:rsidRPr="00020591" w14:paraId="009A4C9D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24C6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B05C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BA94C3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E9F060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B7968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16721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22B26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38E3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13714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D8B7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BD94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</w:tr>
      <w:tr w:rsidR="00020591" w:rsidRPr="00020591" w14:paraId="7A4C5D64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9C6C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B8C6B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D6DF2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3BC5C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FC26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72CCF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D820F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E355F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68AE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EB780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8F35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</w:tr>
      <w:tr w:rsidR="00020591" w:rsidRPr="00020591" w14:paraId="362B8611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A7D12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0F502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3E973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FBA7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C1515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59E52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8B04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4F8CF3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DF3B7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F9215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81E49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</w:tr>
      <w:tr w:rsidR="00020591" w:rsidRPr="00020591" w14:paraId="381393BD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314E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62D92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2EB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7F821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AF5A6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2B8F9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03E7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A28CF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C808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B105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E788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</w:tr>
      <w:tr w:rsidR="00020591" w:rsidRPr="00020591" w14:paraId="1D825F19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177D52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F8D7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26CB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2611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F334F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44264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7D21E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A3F90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B523F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31C4D3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8A36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</w:tr>
      <w:tr w:rsidR="00020591" w:rsidRPr="00020591" w14:paraId="47190B72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6F50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3388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4C803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F8A6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D9C1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EAC05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E12E6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E281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4F22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B202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665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</w:tr>
      <w:tr w:rsidR="00020591" w:rsidRPr="00020591" w14:paraId="00A45514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8E73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2AD17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B1B93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A37CF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BE41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C9B1F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BD8E1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0490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EF22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9D97C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D417D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20591" w:rsidRPr="00020591" w14:paraId="6EBCD20D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080EF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F322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740BF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BB7A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C08CD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9E7C8A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08AEF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2E0C5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BEC6D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9D97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8186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20591" w:rsidRPr="00020591" w14:paraId="082EB830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D32432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08C8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BBBBE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49B3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63179F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8E00A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C1B5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1276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00811E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628C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371BB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20591" w:rsidRPr="00020591" w14:paraId="1C432471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5CBD3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7D3AE2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90.117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CD4A2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110.218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4A2FCF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101.716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BD00D3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105.648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97BD4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130.225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449BB7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132.321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A16964B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140.595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F909AC8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212.591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98EB4D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93.937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BC48D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123.861</w:t>
            </w:r>
          </w:p>
        </w:tc>
      </w:tr>
      <w:tr w:rsidR="00020591" w:rsidRPr="00020591" w14:paraId="14D21570" w14:textId="77777777" w:rsidTr="00020591">
        <w:trPr>
          <w:trHeight w:hRule="exact"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9CFB4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1FF42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AA8322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58871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002FC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54E70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F0F89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39D2A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1160C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F7A746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8E4E5" w14:textId="77777777" w:rsidR="00020591" w:rsidRPr="00020591" w:rsidRDefault="00020591" w:rsidP="0002059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059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10.322</w:t>
            </w:r>
          </w:p>
        </w:tc>
      </w:tr>
    </w:tbl>
    <w:p w14:paraId="17A2B63B" w14:textId="3A919BDC" w:rsidR="000B0555" w:rsidRDefault="000B0555" w:rsidP="000B0555">
      <w:pPr>
        <w:jc w:val="center"/>
        <w:rPr>
          <w:b/>
          <w:noProof/>
          <w:sz w:val="28"/>
          <w:szCs w:val="28"/>
        </w:rPr>
      </w:pPr>
    </w:p>
    <w:p w14:paraId="7F1517C4" w14:textId="51711391" w:rsidR="00020591" w:rsidRDefault="00020591" w:rsidP="000B055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0884CD" wp14:editId="3077826B">
            <wp:extent cx="9720580" cy="5429250"/>
            <wp:effectExtent l="0" t="0" r="1397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F937ED1-15F7-4406-9055-F304B3F487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8060B90" w14:textId="77777777" w:rsidR="000B0555" w:rsidRDefault="000B0555">
      <w:pPr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47"/>
      </w:tblGrid>
      <w:tr w:rsidR="008D48DB" w:rsidRPr="008D48DB" w14:paraId="6F5D4430" w14:textId="77777777" w:rsidTr="008D48DB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B31C4F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Atos Multidisciplinares</w:t>
            </w:r>
          </w:p>
        </w:tc>
      </w:tr>
      <w:tr w:rsidR="008D48DB" w:rsidRPr="008D48DB" w14:paraId="61745D9A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DE25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B11C0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8C9B5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2F78E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3ED14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F0291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56591D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99360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B9AE1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58672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79D88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D48DB" w:rsidRPr="008D48DB" w14:paraId="2EF99DAE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37BD6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9035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B0DC1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7675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5704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F0C8E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591F5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40E0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A9F5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6EEDE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9539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</w:tr>
      <w:tr w:rsidR="008D48DB" w:rsidRPr="008D48DB" w14:paraId="3850AB92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22E86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AF9E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30DF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C2CF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54D4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9379D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B4D73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00FE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5DD5A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9947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1449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</w:tr>
      <w:tr w:rsidR="008D48DB" w:rsidRPr="008D48DB" w14:paraId="1F7936C5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2D6A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1C3F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7F23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4CC6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3494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DE7D1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A7278F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981EE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E68F6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19776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6A1C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</w:tr>
      <w:tr w:rsidR="008D48DB" w:rsidRPr="008D48DB" w14:paraId="1965803E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6F77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13AA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49E2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4AE9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B928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1288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FD651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1C023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DD02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7F9C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73B2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</w:tr>
      <w:tr w:rsidR="008D48DB" w:rsidRPr="008D48DB" w14:paraId="6183A164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5970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FAC7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78A25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9555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4B29F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94E5C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23F09D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91FB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2D2E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1A17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C18E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</w:tr>
      <w:tr w:rsidR="008D48DB" w:rsidRPr="008D48DB" w14:paraId="32A338C4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36CD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5DE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4792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F7E8F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2117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0C9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D73F65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D45C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A2D9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230AD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62A01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</w:tr>
      <w:tr w:rsidR="008D48DB" w:rsidRPr="008D48DB" w14:paraId="13BD2443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57E7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9144B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6F8A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7CF68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0A822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307F6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93FC0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7F36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0A67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7F992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2FFD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</w:tr>
      <w:tr w:rsidR="008D48DB" w:rsidRPr="008D48DB" w14:paraId="3F0484B8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4D35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CBA50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86551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ADD2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B2F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52FE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BB950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0D46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2643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B6D5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A66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</w:tr>
      <w:tr w:rsidR="008D48DB" w:rsidRPr="008D48DB" w14:paraId="3CDEBA80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46A8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67A4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ED8F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5E19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BDBF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317A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FE677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3E9F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3893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4C13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4ABC6" w14:textId="1DFDBAA7" w:rsidR="008D48DB" w:rsidRPr="008D48DB" w:rsidRDefault="00020591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  <w:r w:rsidR="008D48DB"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672A3E66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A585C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B30B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58A02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45FB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9CD9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21F2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63206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DF9A9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3B48A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603EA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4FBD9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04FDFA7D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8AD6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0A31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E0B1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0D3C3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CCEC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262B6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5B9FE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13A9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1105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DBB10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22CC2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5C6467B2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F417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0151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6653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D659A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A57F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4DD26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8DCFA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63F46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4499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A72F5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F28F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6CD6E98F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EB063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90FD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C191F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0A331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75691D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26679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5F61987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233AC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923EC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7E4BE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31C172" w14:textId="12C75C9D" w:rsidR="008D48DB" w:rsidRPr="008D48DB" w:rsidRDefault="00020591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</w:t>
            </w:r>
            <w:r w:rsidR="008D48DB"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.35</w:t>
            </w:r>
            <w:r w:rsidR="00E973A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</w:tr>
    </w:tbl>
    <w:p w14:paraId="176F5F96" w14:textId="29FB4582" w:rsidR="00FF733F" w:rsidRDefault="00E973A3" w:rsidP="005160E6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A65E93" wp14:editId="3486F8C8">
            <wp:extent cx="9667875" cy="4857750"/>
            <wp:effectExtent l="0" t="0" r="9525" b="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C1ABFFE0-7F4E-4A50-AD2B-B39C82C2D2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BF4DD4" w14:textId="77777777" w:rsidR="000B0555" w:rsidRDefault="000B0555" w:rsidP="005160E6">
      <w:pPr>
        <w:rPr>
          <w:b/>
          <w:sz w:val="28"/>
          <w:szCs w:val="28"/>
        </w:rPr>
      </w:pPr>
    </w:p>
    <w:p w14:paraId="26B2CDE4" w14:textId="01213279" w:rsidR="00FF733F" w:rsidRDefault="00FF733F">
      <w:pPr>
        <w:jc w:val="center"/>
        <w:rPr>
          <w:b/>
          <w:sz w:val="28"/>
          <w:szCs w:val="28"/>
        </w:r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134"/>
        <w:gridCol w:w="1275"/>
        <w:gridCol w:w="1134"/>
        <w:gridCol w:w="1134"/>
        <w:gridCol w:w="1134"/>
        <w:gridCol w:w="1276"/>
        <w:gridCol w:w="1134"/>
        <w:gridCol w:w="1418"/>
      </w:tblGrid>
      <w:tr w:rsidR="00AF2F83" w:rsidRPr="00AF2F83" w14:paraId="791B653C" w14:textId="77777777" w:rsidTr="00AF2F83">
        <w:trPr>
          <w:trHeight w:val="480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A43E0F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AF2F83" w:rsidRPr="00AF2F83" w14:paraId="3D4298AA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079D6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E2DE31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16CBF9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FE06F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5D79F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1D8CF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B6BAF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92ECB7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40E0E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0213F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9C45D7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AF2F83" w:rsidRPr="00AF2F83" w14:paraId="53AEE51A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E783F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BE0B7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EC2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7588E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1205F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7BE53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A146A6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F1C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0184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FDDE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50F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</w:tr>
      <w:tr w:rsidR="00AF2F83" w:rsidRPr="00AF2F83" w14:paraId="54FD796A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797FA5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6B20D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8888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AF03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DD94B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A00A0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BAE641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1EE1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C33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080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BA9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</w:tr>
      <w:tr w:rsidR="00AF2F83" w:rsidRPr="00AF2F83" w14:paraId="3DD04793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27BEB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CB34F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BC999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CFAD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10D54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D34C0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91881B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DC7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98CC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B85B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9C6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</w:tr>
      <w:tr w:rsidR="00AF2F83" w:rsidRPr="00AF2F83" w14:paraId="4E3582A1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A56A26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A2092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455FF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7EDE1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1C13D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3305D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974BD6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4367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A903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095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1F80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</w:tr>
      <w:tr w:rsidR="00AF2F83" w:rsidRPr="00AF2F83" w14:paraId="68673AA0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5E1430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D4B2D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DDB98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2408B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6F8B6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42F0D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21E317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4F0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FDF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A8B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76E1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</w:tr>
      <w:tr w:rsidR="00AF2F83" w:rsidRPr="00AF2F83" w14:paraId="4489F5FE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40F6E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4CA92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02F21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0E7F4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348FB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7B4F8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5A6D04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EC5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8AF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7339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F5D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</w:tr>
      <w:tr w:rsidR="00AF2F83" w:rsidRPr="00AF2F83" w14:paraId="4AAB596E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BAEEB6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8A08B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C375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647BB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EB291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94631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AA86B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925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FE89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BF94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C04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</w:tr>
      <w:tr w:rsidR="00AF2F83" w:rsidRPr="00AF2F83" w14:paraId="751D0088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A92B18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B2008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CA3AF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45EBD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5F24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DC265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B8D42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3E4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F12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559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13A7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</w:tr>
      <w:tr w:rsidR="00AF2F83" w:rsidRPr="00AF2F83" w14:paraId="33D1131C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4AA53A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58C77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E94CA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2E07B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EA028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6F6D6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7C4CE0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B29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F3E3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A02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6F1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</w:tr>
      <w:tr w:rsidR="00AF2F83" w:rsidRPr="00AF2F83" w14:paraId="74468AE2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D6EAC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F959F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FE114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E8DC5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5A5E8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EA631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DE7A28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3BC1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638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E8D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0916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F2F83" w:rsidRPr="00AF2F83" w14:paraId="7096653B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14AECF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71E37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2F883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8C2B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A2336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99EEB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A680AE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CB4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A6C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E72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7CB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F2F83" w:rsidRPr="00AF2F83" w14:paraId="6289AAA7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4B66AF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325A2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BA3F0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10988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B85A9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78541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C3F765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A11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F5B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EE4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F465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F2F83" w:rsidRPr="00AF2F83" w14:paraId="6B4EB907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664B3F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058E8C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DE67F7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B4F78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890D8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D9985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B60B6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E091D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5479EB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A1134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96D25C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292.741</w:t>
            </w:r>
          </w:p>
        </w:tc>
      </w:tr>
      <w:tr w:rsidR="00AF2F83" w:rsidRPr="00AF2F83" w14:paraId="42AD9977" w14:textId="77777777" w:rsidTr="00AF2F8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1D1FE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5CC89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88182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128A9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5AE20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9ECC7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17A11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8AD1D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A19FB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7A060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470C3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32.527</w:t>
            </w:r>
          </w:p>
        </w:tc>
      </w:tr>
      <w:tr w:rsidR="00AF2F83" w:rsidRPr="00AF2F83" w14:paraId="2793DF07" w14:textId="77777777" w:rsidTr="00AF2F83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362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9044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5958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5A3C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A4C3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526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9126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713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D8D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888E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3BA" w14:textId="77777777" w:rsidR="00AF2F83" w:rsidRPr="00AF2F83" w:rsidRDefault="00AF2F83" w:rsidP="00AF2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2297F09" w14:textId="053F4382" w:rsidR="00FF733F" w:rsidRDefault="00FF733F">
      <w:pPr>
        <w:rPr>
          <w:noProof/>
        </w:rPr>
      </w:pPr>
    </w:p>
    <w:p w14:paraId="670D7D4F" w14:textId="54016C59" w:rsidR="000B0555" w:rsidRDefault="000B0555">
      <w:pPr>
        <w:rPr>
          <w:noProof/>
        </w:rPr>
      </w:pPr>
    </w:p>
    <w:p w14:paraId="6CF2349A" w14:textId="5A09E4D3" w:rsidR="000B0555" w:rsidRDefault="00AF2F83">
      <w:pPr>
        <w:rPr>
          <w:noProof/>
        </w:rPr>
      </w:pPr>
      <w:r>
        <w:rPr>
          <w:noProof/>
        </w:rPr>
        <w:drawing>
          <wp:inline distT="0" distB="0" distL="0" distR="0" wp14:anchorId="489C6212" wp14:editId="68FFDF98">
            <wp:extent cx="9615488" cy="5191125"/>
            <wp:effectExtent l="0" t="0" r="508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815BCC5C-17C9-4682-8E50-0947E90AB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276"/>
        <w:gridCol w:w="1276"/>
        <w:gridCol w:w="1134"/>
        <w:gridCol w:w="1276"/>
        <w:gridCol w:w="1275"/>
        <w:gridCol w:w="1134"/>
        <w:gridCol w:w="1276"/>
        <w:gridCol w:w="1418"/>
      </w:tblGrid>
      <w:tr w:rsidR="00AF2F83" w:rsidRPr="00AF2F83" w14:paraId="0A8E92CB" w14:textId="77777777" w:rsidTr="00AF2F83">
        <w:trPr>
          <w:trHeight w:val="495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3CD3206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AF2F83" w:rsidRPr="00AF2F83" w14:paraId="680FF8D3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22FE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1415D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97CFE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0F73C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6D8C51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50D3D7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FB2C8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E9443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EBAD4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06363D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F93FC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AF2F83" w:rsidRPr="00AF2F83" w14:paraId="74AA5B0B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9A07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1D47E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C208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8393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9292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CCECB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2658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DAA3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18907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C23A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A10E3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AF2F83" w:rsidRPr="00AF2F83" w14:paraId="4D8E2471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3AEC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4026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CC63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C160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D6B8C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F7C86A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45DFD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A9705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83BC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B4B7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BEBB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</w:tr>
      <w:tr w:rsidR="00AF2F83" w:rsidRPr="00AF2F83" w14:paraId="170A92A3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8EAE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F8705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9A97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641F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7DB2D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D42C39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56376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7F8B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DEC0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3ECE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4548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</w:tr>
      <w:tr w:rsidR="00AF2F83" w:rsidRPr="00AF2F83" w14:paraId="3443203B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82C6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CB6F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5425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8E8DB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DFB9B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DE379B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471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D0D62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49B1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AEA40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7CF9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</w:tr>
      <w:tr w:rsidR="00AF2F83" w:rsidRPr="00AF2F83" w14:paraId="2E99AF0A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384B8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B5661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9314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83625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610B6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007B0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C0C3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C6F1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6DD30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5134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04D1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</w:tr>
      <w:tr w:rsidR="00AF2F83" w:rsidRPr="00AF2F83" w14:paraId="128346FE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DCE40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3DE3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1CF3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7FB0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6FBC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DA6349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3C9E9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D960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91255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3620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E4D9C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AF2F83" w:rsidRPr="00AF2F83" w14:paraId="29AF1FF3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472B6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580F6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433E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8931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A2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5CACA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5860A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FD1F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5A8A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4A91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17088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</w:tr>
      <w:tr w:rsidR="00AF2F83" w:rsidRPr="00AF2F83" w14:paraId="07759AD6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97F4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43892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15AE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969E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05A7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BAA2C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289B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96BB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566DE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3EF2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A344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</w:tr>
      <w:tr w:rsidR="00AF2F83" w:rsidRPr="00AF2F83" w14:paraId="69E613A8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C1B8F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0CE0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4D435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CC45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5C4E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7FB6D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96700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53DA2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E5442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73EC7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43BE3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</w:tr>
      <w:tr w:rsidR="00AF2F83" w:rsidRPr="00AF2F83" w14:paraId="2EABA2EF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8D0AA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DE240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18C9F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966D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BA487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7A4C8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6AE5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EAE43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317E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9030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F55AD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F2F83" w:rsidRPr="00AF2F83" w14:paraId="573A6F91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66BB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F0A7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7AC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9C4F6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9EDD9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A8968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A4296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595F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6B8A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47116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2628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F2F83" w:rsidRPr="00AF2F83" w14:paraId="65FC0A27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D6F33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CF07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E14E9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91808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D7EC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F6A00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5AAF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CCD0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3473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FBFA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7D0A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F2F83" w:rsidRPr="00AF2F83" w14:paraId="3C5F8ED4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1E6D9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75DD64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5F3092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B344C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362932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7B451F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BB8D11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C3B065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F6F62B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F2BE7C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26734C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4.481</w:t>
            </w:r>
          </w:p>
        </w:tc>
      </w:tr>
      <w:tr w:rsidR="00AF2F83" w:rsidRPr="00AF2F83" w14:paraId="7E8A79FD" w14:textId="77777777" w:rsidTr="00AF2F8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7362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E4650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04C3F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DEAF7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E9F8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9FCF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984A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342C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6928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0400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C41C9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498</w:t>
            </w:r>
          </w:p>
        </w:tc>
      </w:tr>
    </w:tbl>
    <w:p w14:paraId="17BA9615" w14:textId="77777777" w:rsidR="00FF733F" w:rsidRDefault="00FF733F">
      <w:pPr>
        <w:rPr>
          <w:b/>
        </w:rPr>
      </w:pPr>
    </w:p>
    <w:p w14:paraId="40592446" w14:textId="5AE2B694" w:rsidR="00FF733F" w:rsidRDefault="00AF2F83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4683212F" wp14:editId="2F9CE49D">
            <wp:extent cx="9705975" cy="5753100"/>
            <wp:effectExtent l="0" t="0" r="9525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822F65D5-B814-4BDC-816F-71FB4529AD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8F545C" w14:textId="0F37CA0D" w:rsidR="000516D2" w:rsidRDefault="000516D2">
      <w:pPr>
        <w:tabs>
          <w:tab w:val="left" w:pos="9281"/>
        </w:tabs>
        <w:jc w:val="center"/>
      </w:pPr>
    </w:p>
    <w:p w14:paraId="6A4F1DC7" w14:textId="783638F3" w:rsidR="000B0555" w:rsidRDefault="000B0555">
      <w:pPr>
        <w:tabs>
          <w:tab w:val="left" w:pos="9281"/>
        </w:tabs>
        <w:jc w:val="center"/>
      </w:pPr>
    </w:p>
    <w:p w14:paraId="5333C46D" w14:textId="2A0F8C54" w:rsidR="000B0555" w:rsidRDefault="000B0555">
      <w:pPr>
        <w:tabs>
          <w:tab w:val="left" w:pos="9281"/>
        </w:tabs>
        <w:jc w:val="center"/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992"/>
        <w:gridCol w:w="1418"/>
      </w:tblGrid>
      <w:tr w:rsidR="00AF2F83" w:rsidRPr="00AF2F83" w14:paraId="76B5A37E" w14:textId="77777777" w:rsidTr="00AF2F83">
        <w:trPr>
          <w:trHeight w:hRule="exact" w:val="397"/>
        </w:trPr>
        <w:tc>
          <w:tcPr>
            <w:tcW w:w="1516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155E16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AF2F83" w:rsidRPr="00AF2F83" w14:paraId="6FF0B1FB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4E044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06345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E13AC3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C2074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9D239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6AAC0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56322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8CDEE8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45C43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285F4E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12451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2021</w:t>
            </w:r>
          </w:p>
        </w:tc>
      </w:tr>
      <w:tr w:rsidR="00AF2F83" w:rsidRPr="00AF2F83" w14:paraId="112AEBA2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E8E07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93AC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50F1F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60168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4D2BE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9A4E9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561C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45CDD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F5845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E21CE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7A841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736</w:t>
            </w:r>
          </w:p>
        </w:tc>
      </w:tr>
      <w:tr w:rsidR="00AF2F83" w:rsidRPr="00AF2F83" w14:paraId="6D243D23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9E67F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0643F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6A5C8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6BB1C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90153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8B4E8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505F9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254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F6DCD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82938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63363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835</w:t>
            </w:r>
          </w:p>
        </w:tc>
      </w:tr>
      <w:tr w:rsidR="00AF2F83" w:rsidRPr="00AF2F83" w14:paraId="34CEE574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4A616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875F4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5FA6E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92998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19817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8800B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8FD0C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748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AB0E8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59F0D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795C1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506</w:t>
            </w:r>
          </w:p>
        </w:tc>
      </w:tr>
      <w:tr w:rsidR="00AF2F83" w:rsidRPr="00AF2F83" w14:paraId="7858C153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045655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4D780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033C1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258E3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CCDDA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60CA3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3AFC7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5D6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0D9E1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760E5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1074A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487</w:t>
            </w:r>
          </w:p>
        </w:tc>
      </w:tr>
      <w:tr w:rsidR="00AF2F83" w:rsidRPr="00AF2F83" w14:paraId="1BDD5EAB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FD7AF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46D9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CC20E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18085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053FE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709D1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83D7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1FE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B4A05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77E9E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54CA3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459</w:t>
            </w:r>
          </w:p>
        </w:tc>
      </w:tr>
      <w:tr w:rsidR="00AF2F83" w:rsidRPr="00AF2F83" w14:paraId="17176EED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68587B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B31BF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43BE7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EE09B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F74CF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51060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62556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21B3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8BEB6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D3562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9D717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573</w:t>
            </w:r>
          </w:p>
        </w:tc>
      </w:tr>
      <w:tr w:rsidR="00AF2F83" w:rsidRPr="00AF2F83" w14:paraId="4E3EB7AF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9073B8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82DA0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F2CBF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873D3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43235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FB6B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00885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EB2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9C6C4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F26DE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6E304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670</w:t>
            </w:r>
          </w:p>
        </w:tc>
      </w:tr>
      <w:tr w:rsidR="00AF2F83" w:rsidRPr="00AF2F83" w14:paraId="1807ABC2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7198EB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84C9A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3947A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7F147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4196B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FB0C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6D113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45C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945C4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A5005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AB67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773</w:t>
            </w:r>
          </w:p>
        </w:tc>
      </w:tr>
      <w:tr w:rsidR="00AF2F83" w:rsidRPr="00AF2F83" w14:paraId="5DD72D1D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954FCD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52D0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4E67A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EB24E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F42E7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A8CA4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3ECD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BE8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D48F5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8B18C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434C6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751</w:t>
            </w:r>
          </w:p>
        </w:tc>
      </w:tr>
      <w:tr w:rsidR="00AF2F83" w:rsidRPr="00AF2F83" w14:paraId="2E58C196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EA8AA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4F4D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C1B85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C9D27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9B4E8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09F8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96025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E7A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3B69D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57DAA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6B52E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2F83" w:rsidRPr="00AF2F83" w14:paraId="4F9B7626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E07648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A811A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BA8E4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F2479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B12C1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F47BA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3818E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03A0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7E37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1E645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FC06B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2F83" w:rsidRPr="00AF2F83" w14:paraId="5430D841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A106274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9DBD0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699AE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69205C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0B397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A913E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6E48A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366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1E8BD7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E7BE6E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81373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2F83" w:rsidRPr="00AF2F83" w14:paraId="2ACE771D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0E51F2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0EA4BA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5.047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7652FFD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7.201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EEF372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6.888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FE43E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6.925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7F55BF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7.292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096B03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8.170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5B17D9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8.834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AEBDC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10.021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B3E60B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6.133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C8D10E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5.790</w:t>
            </w:r>
          </w:p>
        </w:tc>
      </w:tr>
      <w:tr w:rsidR="00AF2F83" w:rsidRPr="00AF2F83" w14:paraId="6F8E59F4" w14:textId="77777777" w:rsidTr="00AF2F83">
        <w:trPr>
          <w:trHeight w:hRule="exact" w:val="39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BC5D6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58891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90328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EFA34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58087A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4A0BF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B9957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7B971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81FB45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914A06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D1BEB8" w14:textId="77777777" w:rsidR="00AF2F83" w:rsidRPr="00AF2F83" w:rsidRDefault="00AF2F83" w:rsidP="00AF2F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2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643</w:t>
            </w:r>
          </w:p>
        </w:tc>
      </w:tr>
    </w:tbl>
    <w:p w14:paraId="3187405E" w14:textId="0498E7E3" w:rsidR="000B0555" w:rsidRDefault="000B0555">
      <w:pPr>
        <w:tabs>
          <w:tab w:val="left" w:pos="9281"/>
        </w:tabs>
        <w:jc w:val="center"/>
      </w:pPr>
    </w:p>
    <w:p w14:paraId="79049A3F" w14:textId="409E583A" w:rsidR="000B0555" w:rsidRDefault="000B0555">
      <w:pPr>
        <w:tabs>
          <w:tab w:val="left" w:pos="9281"/>
        </w:tabs>
        <w:jc w:val="center"/>
      </w:pPr>
    </w:p>
    <w:p w14:paraId="15AB6DEF" w14:textId="6CA51A86" w:rsidR="000B0555" w:rsidRDefault="000B0555">
      <w:pPr>
        <w:tabs>
          <w:tab w:val="left" w:pos="9281"/>
        </w:tabs>
        <w:jc w:val="center"/>
      </w:pPr>
    </w:p>
    <w:p w14:paraId="1858BFEE" w14:textId="472A30C7" w:rsidR="00FF733F" w:rsidRDefault="00AF2F83">
      <w:pPr>
        <w:tabs>
          <w:tab w:val="left" w:pos="928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89E208E" wp14:editId="3D91C7AF">
            <wp:extent cx="9720580" cy="3940175"/>
            <wp:effectExtent l="0" t="0" r="13970" b="317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D7BF3E82-E59D-4155-9847-38D7DF5F17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B738BD" w14:textId="19827AA3" w:rsidR="000B0555" w:rsidRDefault="000B0555">
      <w:pPr>
        <w:tabs>
          <w:tab w:val="left" w:pos="9281"/>
        </w:tabs>
        <w:jc w:val="center"/>
        <w:rPr>
          <w:noProof/>
        </w:rPr>
      </w:pPr>
    </w:p>
    <w:p w14:paraId="3DA78D37" w14:textId="5FE15431" w:rsidR="000B0555" w:rsidRDefault="000B0555">
      <w:pPr>
        <w:tabs>
          <w:tab w:val="left" w:pos="9281"/>
        </w:tabs>
        <w:jc w:val="center"/>
        <w:rPr>
          <w:noProof/>
        </w:rPr>
      </w:pPr>
    </w:p>
    <w:p w14:paraId="795954DD" w14:textId="73198CFB" w:rsidR="000B0555" w:rsidRDefault="000B0555">
      <w:pPr>
        <w:tabs>
          <w:tab w:val="left" w:pos="9281"/>
        </w:tabs>
        <w:jc w:val="center"/>
      </w:pPr>
    </w:p>
    <w:p w14:paraId="36426C33" w14:textId="3EF63F21" w:rsidR="000B0555" w:rsidRDefault="000B0555">
      <w:pPr>
        <w:tabs>
          <w:tab w:val="left" w:pos="9281"/>
        </w:tabs>
        <w:jc w:val="center"/>
      </w:pPr>
    </w:p>
    <w:p w14:paraId="07E0ADEF" w14:textId="77777777" w:rsidR="000B0555" w:rsidRDefault="000B0555">
      <w:pPr>
        <w:tabs>
          <w:tab w:val="left" w:pos="9281"/>
        </w:tabs>
        <w:jc w:val="center"/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1842"/>
        <w:gridCol w:w="1843"/>
        <w:gridCol w:w="1701"/>
        <w:gridCol w:w="1559"/>
        <w:gridCol w:w="1560"/>
      </w:tblGrid>
      <w:tr w:rsidR="00FF41AF" w:rsidRPr="00FF41AF" w14:paraId="713BB15C" w14:textId="77777777" w:rsidTr="00FF41AF">
        <w:trPr>
          <w:trHeight w:hRule="exact" w:val="397"/>
        </w:trPr>
        <w:tc>
          <w:tcPr>
            <w:tcW w:w="151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227F055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</w:t>
            </w:r>
          </w:p>
        </w:tc>
      </w:tr>
      <w:tr w:rsidR="00FF41AF" w:rsidRPr="00FF41AF" w14:paraId="513B3A1E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10176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D889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D4D734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4C38A5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25E14A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40BB6F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636C3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FF41AF" w:rsidRPr="00FF41AF" w14:paraId="04131F03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8317D51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DA18642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A8792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3CAB95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8F2182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0562C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AB421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</w:tr>
      <w:tr w:rsidR="00FF41AF" w:rsidRPr="00FF41AF" w14:paraId="0861C7D4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C99617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33D3F5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B2D0A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C7D4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CD2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527F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6993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</w:tr>
      <w:tr w:rsidR="00FF41AF" w:rsidRPr="00FF41AF" w14:paraId="3A450EE5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A3BBD8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0E194CA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15F98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6CD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4D0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9024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97331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</w:tr>
      <w:tr w:rsidR="00FF41AF" w:rsidRPr="00FF41AF" w14:paraId="56001D85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65936D8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799B32B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7B430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252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340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7E2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2CD0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</w:tr>
      <w:tr w:rsidR="00FF41AF" w:rsidRPr="00FF41AF" w14:paraId="34DA68C4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D7955F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2E334E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2464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1E5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C7FF8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6310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7F0A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</w:tr>
      <w:tr w:rsidR="00FF41AF" w:rsidRPr="00FF41AF" w14:paraId="6D8C87FD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9F201A4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435D3A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4CCA2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5A71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50A2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7177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B2A9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</w:tr>
      <w:tr w:rsidR="00FF41AF" w:rsidRPr="00FF41AF" w14:paraId="75AA21D3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49DF2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402F141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EDF76B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B58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37B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527E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78A8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</w:tr>
      <w:tr w:rsidR="00FF41AF" w:rsidRPr="00FF41AF" w14:paraId="3C147B86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AE0921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452431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E5B4E8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A0E68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9BBA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F04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7DF7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</w:tr>
      <w:tr w:rsidR="00FF41AF" w:rsidRPr="00FF41AF" w14:paraId="43C8B7D5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8D38C5B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6BC869A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4B26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58A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2DAB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EBC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E3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</w:tr>
      <w:tr w:rsidR="00FF41AF" w:rsidRPr="00FF41AF" w14:paraId="05ED2883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6413D8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E1FAA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5A6CC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F56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FB21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C2037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CC84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41AF" w:rsidRPr="00FF41AF" w14:paraId="15E70A7D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37EAD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A398F0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1C84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C39F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4068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890A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30DD8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41AF" w:rsidRPr="00FF41AF" w14:paraId="7F47CB2D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8A09EB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9AB522A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BEE46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C52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2FB4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7FCDB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500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41AF" w:rsidRPr="00FF41AF" w14:paraId="1500C10D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4A6FF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2B71374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721B1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88704D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ED0CB9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1F8839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B9ABCD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5.763</w:t>
            </w:r>
          </w:p>
        </w:tc>
      </w:tr>
      <w:tr w:rsidR="00FF41AF" w:rsidRPr="00FF41AF" w14:paraId="0A1A4949" w14:textId="77777777" w:rsidTr="00FF41AF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FAC093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BAB1BA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40FCBE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2CEC80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79BE6C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8AF97F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9242D2" w14:textId="77777777" w:rsidR="00FF41AF" w:rsidRPr="00FF41AF" w:rsidRDefault="00FF41AF" w:rsidP="00FF41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41A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640</w:t>
            </w:r>
          </w:p>
        </w:tc>
      </w:tr>
    </w:tbl>
    <w:p w14:paraId="0498BC35" w14:textId="41DCD269" w:rsidR="005160E6" w:rsidRDefault="005160E6">
      <w:pPr>
        <w:tabs>
          <w:tab w:val="left" w:pos="9281"/>
        </w:tabs>
        <w:jc w:val="center"/>
      </w:pPr>
    </w:p>
    <w:p w14:paraId="3725338E" w14:textId="63A90838" w:rsidR="00BB2A17" w:rsidRDefault="00BB2A17">
      <w:pPr>
        <w:tabs>
          <w:tab w:val="left" w:pos="9281"/>
        </w:tabs>
        <w:jc w:val="center"/>
        <w:rPr>
          <w:noProof/>
        </w:rPr>
      </w:pPr>
    </w:p>
    <w:p w14:paraId="674E834E" w14:textId="2E95D5CC" w:rsidR="000B0555" w:rsidRDefault="000B0555">
      <w:pPr>
        <w:tabs>
          <w:tab w:val="left" w:pos="9281"/>
        </w:tabs>
        <w:jc w:val="center"/>
        <w:rPr>
          <w:noProof/>
        </w:rPr>
      </w:pPr>
    </w:p>
    <w:p w14:paraId="4537B220" w14:textId="04B94640" w:rsidR="000B0555" w:rsidRDefault="000B0555">
      <w:pPr>
        <w:tabs>
          <w:tab w:val="left" w:pos="9281"/>
        </w:tabs>
        <w:jc w:val="center"/>
        <w:rPr>
          <w:noProof/>
        </w:rPr>
      </w:pPr>
    </w:p>
    <w:p w14:paraId="29EDA5D5" w14:textId="2BA87EEA" w:rsidR="000B0555" w:rsidRDefault="000B0555" w:rsidP="00FF41AF">
      <w:pPr>
        <w:tabs>
          <w:tab w:val="left" w:pos="9281"/>
        </w:tabs>
        <w:rPr>
          <w:noProof/>
        </w:rPr>
      </w:pPr>
    </w:p>
    <w:p w14:paraId="7A199485" w14:textId="12116286" w:rsidR="00FF41AF" w:rsidRDefault="00FF41AF" w:rsidP="00FF41AF">
      <w:pPr>
        <w:tabs>
          <w:tab w:val="left" w:pos="9281"/>
        </w:tabs>
        <w:rPr>
          <w:noProof/>
        </w:rPr>
      </w:pPr>
      <w:r>
        <w:rPr>
          <w:noProof/>
        </w:rPr>
        <w:drawing>
          <wp:inline distT="0" distB="0" distL="0" distR="0" wp14:anchorId="3FFD5BC9" wp14:editId="542E4EAD">
            <wp:extent cx="9725025" cy="4159250"/>
            <wp:effectExtent l="0" t="0" r="9525" b="1270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6C172B0E-044B-4048-902B-4E17526E18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F0CE37" w14:textId="3E47FCBA" w:rsidR="000B0555" w:rsidRDefault="000B0555">
      <w:pPr>
        <w:tabs>
          <w:tab w:val="left" w:pos="9281"/>
        </w:tabs>
        <w:jc w:val="center"/>
        <w:rPr>
          <w:noProof/>
        </w:rPr>
      </w:pPr>
    </w:p>
    <w:p w14:paraId="318A8F73" w14:textId="2BAE065F" w:rsidR="000B0555" w:rsidRDefault="000B0555">
      <w:pPr>
        <w:tabs>
          <w:tab w:val="left" w:pos="9281"/>
        </w:tabs>
        <w:jc w:val="center"/>
        <w:rPr>
          <w:noProof/>
        </w:rPr>
      </w:pPr>
    </w:p>
    <w:p w14:paraId="4E372AF3" w14:textId="35778E36" w:rsidR="000B0555" w:rsidRDefault="000B0555">
      <w:pPr>
        <w:tabs>
          <w:tab w:val="left" w:pos="9281"/>
        </w:tabs>
        <w:jc w:val="center"/>
        <w:rPr>
          <w:noProof/>
        </w:rPr>
      </w:pPr>
    </w:p>
    <w:p w14:paraId="1CADBED7" w14:textId="77777777" w:rsidR="00796ADB" w:rsidRDefault="00796ADB">
      <w:pPr>
        <w:tabs>
          <w:tab w:val="left" w:pos="9281"/>
        </w:tabs>
        <w:jc w:val="center"/>
      </w:pP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693"/>
        <w:gridCol w:w="2835"/>
        <w:gridCol w:w="2552"/>
        <w:gridCol w:w="2126"/>
      </w:tblGrid>
      <w:tr w:rsidR="00102E76" w:rsidRPr="00102E76" w14:paraId="477D302F" w14:textId="77777777" w:rsidTr="00102E76">
        <w:trPr>
          <w:trHeight w:hRule="exact" w:val="397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D1F63" w:fill="003366"/>
            <w:noWrap/>
            <w:vAlign w:val="center"/>
            <w:hideMark/>
          </w:tcPr>
          <w:p w14:paraId="03B81152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854927" w:rsidRPr="00102E76" w14:paraId="7A1EB516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AE5A29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102E76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C59DA0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3CEEF3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A7A25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D0CAB91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54927" w:rsidRPr="00102E76" w14:paraId="7A233E87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715FDEA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BAA34A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102E76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17514F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970E41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AA32F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</w:tr>
      <w:tr w:rsidR="00854927" w:rsidRPr="00102E76" w14:paraId="06FADABD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522B602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AD3309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102E76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B9E9D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50A54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28AFD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</w:tr>
      <w:tr w:rsidR="00854927" w:rsidRPr="00102E76" w14:paraId="64D5214A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0A63B6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42E2B2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102E76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FAA8A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E7535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233C81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</w:tr>
      <w:tr w:rsidR="00854927" w:rsidRPr="00102E76" w14:paraId="5A94535E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6AFA75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174DE5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102E76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4198A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4AAB0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4D676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</w:tr>
      <w:tr w:rsidR="00854927" w:rsidRPr="00102E76" w14:paraId="39EF5252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74F2993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FA9983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102E76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DFF767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308D4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1698C3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</w:tr>
      <w:tr w:rsidR="00854927" w:rsidRPr="00102E76" w14:paraId="07EF85E7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D35F9C5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BBB637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102E76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49FF92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DE6897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FEC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854927" w:rsidRPr="00102E76" w14:paraId="4E370404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F0A5F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1CC828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3779ED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D594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67E7DF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</w:tr>
      <w:tr w:rsidR="00854927" w:rsidRPr="00102E76" w14:paraId="66352411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FA1FB86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B16FF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E343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6EEE3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7556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</w:tr>
      <w:tr w:rsidR="00854927" w:rsidRPr="00102E76" w14:paraId="05CC2B9A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FB5887A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1842B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7822E9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034CF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E642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</w:tr>
      <w:tr w:rsidR="00854927" w:rsidRPr="00102E76" w14:paraId="6D1A7D3D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4B15A36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DE83FD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A477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58AA8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53FB9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4927" w:rsidRPr="00102E76" w14:paraId="6C980CFB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C436F9E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DCDF3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72BD0B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CB19B4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5C58A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4927" w:rsidRPr="00102E76" w14:paraId="3D2E123D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036EED3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74CF05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36DFC2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319E0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47EB8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4927" w:rsidRPr="00102E76" w14:paraId="49562875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2B7E8D3F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30FD709F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5D64939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8C3D1CC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5B543A87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9.090</w:t>
            </w:r>
          </w:p>
        </w:tc>
      </w:tr>
      <w:tr w:rsidR="00854927" w:rsidRPr="00102E76" w14:paraId="273B8153" w14:textId="77777777" w:rsidTr="00854927">
        <w:trPr>
          <w:trHeight w:hRule="exact" w:val="3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5ADB10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29E05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C52245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C0A608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AE4936" w14:textId="77777777" w:rsidR="00102E76" w:rsidRPr="00102E76" w:rsidRDefault="00102E76" w:rsidP="00102E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2E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1.010</w:t>
            </w:r>
          </w:p>
        </w:tc>
      </w:tr>
    </w:tbl>
    <w:p w14:paraId="6885CA6B" w14:textId="69365553" w:rsidR="000516D2" w:rsidRDefault="000516D2">
      <w:pPr>
        <w:tabs>
          <w:tab w:val="left" w:pos="9281"/>
        </w:tabs>
        <w:jc w:val="center"/>
      </w:pPr>
    </w:p>
    <w:p w14:paraId="64743481" w14:textId="590F3385" w:rsidR="00796ADB" w:rsidRDefault="00796ADB">
      <w:pPr>
        <w:tabs>
          <w:tab w:val="left" w:pos="9281"/>
        </w:tabs>
        <w:jc w:val="center"/>
      </w:pPr>
    </w:p>
    <w:p w14:paraId="37385C6B" w14:textId="083E4C51" w:rsidR="00796ADB" w:rsidRDefault="00796ADB">
      <w:pPr>
        <w:tabs>
          <w:tab w:val="left" w:pos="9281"/>
        </w:tabs>
        <w:jc w:val="center"/>
      </w:pPr>
    </w:p>
    <w:p w14:paraId="590271ED" w14:textId="4DD97B45" w:rsidR="00796ADB" w:rsidRDefault="00796ADB">
      <w:pPr>
        <w:tabs>
          <w:tab w:val="left" w:pos="9281"/>
        </w:tabs>
        <w:jc w:val="center"/>
      </w:pPr>
    </w:p>
    <w:p w14:paraId="281F4455" w14:textId="77777777" w:rsidR="00796ADB" w:rsidRDefault="00796ADB" w:rsidP="00854927">
      <w:pPr>
        <w:tabs>
          <w:tab w:val="left" w:pos="9281"/>
        </w:tabs>
      </w:pPr>
    </w:p>
    <w:p w14:paraId="73446C9E" w14:textId="05D54C54" w:rsidR="00FF733F" w:rsidRDefault="00854927" w:rsidP="00F66DC1">
      <w:pPr>
        <w:tabs>
          <w:tab w:val="left" w:pos="9281"/>
        </w:tabs>
        <w:jc w:val="center"/>
      </w:pPr>
      <w:r>
        <w:rPr>
          <w:noProof/>
        </w:rPr>
        <w:drawing>
          <wp:inline distT="0" distB="0" distL="0" distR="0" wp14:anchorId="62DDE4F1" wp14:editId="4B7CAC17">
            <wp:extent cx="9720580" cy="3788410"/>
            <wp:effectExtent l="0" t="0" r="13970" b="254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168A9E8E-B38D-4668-96C8-F34E366394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761FB8" w14:textId="0FAB9EAD" w:rsidR="00796ADB" w:rsidRDefault="00796ADB" w:rsidP="00F66DC1">
      <w:pPr>
        <w:tabs>
          <w:tab w:val="left" w:pos="9281"/>
        </w:tabs>
        <w:jc w:val="center"/>
      </w:pPr>
    </w:p>
    <w:p w14:paraId="45F31B9A" w14:textId="1A76CB19" w:rsidR="00796ADB" w:rsidRDefault="00796ADB" w:rsidP="00F66DC1">
      <w:pPr>
        <w:tabs>
          <w:tab w:val="left" w:pos="9281"/>
        </w:tabs>
        <w:jc w:val="center"/>
      </w:pPr>
    </w:p>
    <w:p w14:paraId="5A5A43FD" w14:textId="53EF2CCE" w:rsidR="00796ADB" w:rsidRDefault="00796ADB" w:rsidP="00F66DC1">
      <w:pPr>
        <w:tabs>
          <w:tab w:val="left" w:pos="9281"/>
        </w:tabs>
        <w:jc w:val="center"/>
      </w:pPr>
    </w:p>
    <w:p w14:paraId="4F9069A0" w14:textId="77777777" w:rsidR="00796ADB" w:rsidRDefault="00796ADB" w:rsidP="00F66DC1">
      <w:pPr>
        <w:tabs>
          <w:tab w:val="left" w:pos="9281"/>
        </w:tabs>
        <w:jc w:val="center"/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1985"/>
        <w:gridCol w:w="2126"/>
        <w:gridCol w:w="1985"/>
        <w:gridCol w:w="1701"/>
      </w:tblGrid>
      <w:tr w:rsidR="00854927" w:rsidRPr="00854927" w14:paraId="6C713B18" w14:textId="77777777" w:rsidTr="00854927">
        <w:trPr>
          <w:trHeight w:hRule="exact" w:val="397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158A0F1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854927" w:rsidRPr="00854927" w14:paraId="4FB7ADFB" w14:textId="77777777" w:rsidTr="00854927">
        <w:trPr>
          <w:trHeight w:hRule="exact" w:val="3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4F6D6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6AE57F8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7191F9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F9BEDE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1C3A7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FADB3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54927" w:rsidRPr="00854927" w14:paraId="2C3944E1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A657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32E2D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61C5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915B5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F2A92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F31E0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54927" w:rsidRPr="00854927" w14:paraId="1AD6CACC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431C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DC73295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C3EF0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781F5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18F1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5C0FCB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54927" w:rsidRPr="00854927" w14:paraId="6164C006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2EA4B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72BC1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627C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51C9D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B88223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5546E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54927" w:rsidRPr="00854927" w14:paraId="5B7CC80B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278BA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249D72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8DEEE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4D1300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DEA5D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8DF856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854927" w:rsidRPr="00854927" w14:paraId="43C79A82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32EC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F76263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649B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755A3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D2BBA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34C6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54927" w:rsidRPr="00854927" w14:paraId="421F56CF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F4DCF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D8DD35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B2062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6192F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0E1C9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E2C153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54927" w:rsidRPr="00854927" w14:paraId="4F121ADA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520BE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9E97E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702C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71DE5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6C625E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655B0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54927" w:rsidRPr="00854927" w14:paraId="7A3F75A6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9CF5D7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8FE803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489B0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31388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71262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D115D6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54927" w:rsidRPr="00854927" w14:paraId="72ECD586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1695F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845C52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D6848A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A7784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EF776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873B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54927" w:rsidRPr="00854927" w14:paraId="635A0998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87AE8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1FC842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26BB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FC016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CDF0A2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953D35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4927" w:rsidRPr="00854927" w14:paraId="5083C882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2F0947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783A256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7AA4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4BB145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C713F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134CF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4927" w:rsidRPr="00854927" w14:paraId="2B265B1D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FFED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D143BE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0B99A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CF9E0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AD14E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C8064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4927" w:rsidRPr="00854927" w14:paraId="11D7F03B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98238C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13C8406C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5C2FE7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A65B07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FEF888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913CD7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67</w:t>
            </w:r>
          </w:p>
        </w:tc>
      </w:tr>
      <w:tr w:rsidR="00854927" w:rsidRPr="00854927" w14:paraId="3413E17F" w14:textId="77777777" w:rsidTr="00854927">
        <w:trPr>
          <w:trHeight w:hRule="exact"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7BF08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D86735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FC12CD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6A254E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25EB37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BD7A91" w14:textId="77777777" w:rsidR="00854927" w:rsidRPr="00854927" w:rsidRDefault="00854927" w:rsidP="0085492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92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</w:tbl>
    <w:p w14:paraId="50731BD9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7FF09C25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2D4CBEAC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2307E123" w14:textId="4CA33C4A" w:rsidR="00FF733F" w:rsidRDefault="000516D2">
      <w:pPr>
        <w:tabs>
          <w:tab w:val="left" w:pos="9281"/>
        </w:tabs>
        <w:jc w:val="center"/>
        <w:rPr>
          <w:noProof/>
        </w:rPr>
      </w:pPr>
      <w:r>
        <w:rPr>
          <w:noProof/>
        </w:rPr>
        <w:t xml:space="preserve"> </w:t>
      </w:r>
    </w:p>
    <w:p w14:paraId="2819C63F" w14:textId="2683A1A8" w:rsidR="003B1D5D" w:rsidRDefault="00CC0E41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2DD64C7" wp14:editId="3ED198EC">
            <wp:extent cx="9720580" cy="4016375"/>
            <wp:effectExtent l="0" t="0" r="13970" b="317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A294F30E-8A9B-447F-A6F4-49C7A7B34F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F153F3" w14:textId="528D354A" w:rsidR="004C7CCE" w:rsidRDefault="004C7CCE">
      <w:pPr>
        <w:tabs>
          <w:tab w:val="left" w:pos="9281"/>
        </w:tabs>
        <w:jc w:val="center"/>
      </w:pPr>
    </w:p>
    <w:p w14:paraId="0E422B82" w14:textId="1B8BC29E" w:rsidR="00796ADB" w:rsidRDefault="00796ADB">
      <w:pPr>
        <w:tabs>
          <w:tab w:val="left" w:pos="9281"/>
        </w:tabs>
        <w:jc w:val="center"/>
      </w:pPr>
    </w:p>
    <w:p w14:paraId="5BB5D734" w14:textId="6A0DBB62" w:rsidR="00796ADB" w:rsidRDefault="00796ADB">
      <w:pPr>
        <w:tabs>
          <w:tab w:val="left" w:pos="9281"/>
        </w:tabs>
        <w:jc w:val="center"/>
      </w:pPr>
    </w:p>
    <w:p w14:paraId="2BDA821C" w14:textId="78BE2809" w:rsidR="00796ADB" w:rsidRDefault="00796ADB">
      <w:pPr>
        <w:tabs>
          <w:tab w:val="left" w:pos="9281"/>
        </w:tabs>
        <w:jc w:val="center"/>
      </w:pPr>
    </w:p>
    <w:p w14:paraId="3212E67E" w14:textId="1A21481E" w:rsidR="00796ADB" w:rsidRDefault="00796ADB">
      <w:pPr>
        <w:tabs>
          <w:tab w:val="left" w:pos="9281"/>
        </w:tabs>
        <w:jc w:val="center"/>
      </w:pPr>
    </w:p>
    <w:p w14:paraId="20C70F9D" w14:textId="77777777" w:rsidR="00796ADB" w:rsidRDefault="00796ADB">
      <w:pPr>
        <w:tabs>
          <w:tab w:val="left" w:pos="9281"/>
        </w:tabs>
        <w:jc w:val="center"/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  <w:gridCol w:w="2551"/>
        <w:gridCol w:w="2410"/>
        <w:gridCol w:w="2126"/>
      </w:tblGrid>
      <w:tr w:rsidR="00CC0E41" w:rsidRPr="00CC0E41" w14:paraId="2DCD3C1E" w14:textId="77777777" w:rsidTr="00CC0E41">
        <w:trPr>
          <w:trHeight w:hRule="exact" w:val="397"/>
        </w:trPr>
        <w:tc>
          <w:tcPr>
            <w:tcW w:w="153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5ABE06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CC0E41" w:rsidRPr="00CC0E41" w14:paraId="4C813E4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81D2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D3E56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14274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34F6D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ED5FC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CC0E41" w:rsidRPr="00CC0E41" w14:paraId="55A5B18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FC8F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E9AE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8851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613DB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465E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C0E41" w:rsidRPr="00CC0E41" w14:paraId="6E82AD0A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9257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E5B3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ED7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F663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1E74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C0E41" w:rsidRPr="00CC0E41" w14:paraId="5B61E466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54A7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5F45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ABFC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B6AB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AB8D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7531F57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4042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049F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2AE5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669F7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BBEAF7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C0E41" w:rsidRPr="00CC0E41" w14:paraId="13223937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20F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4AA8B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7E46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20E6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0185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7376CBE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9BFA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97CB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29B0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B1280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8F33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3F4CD33B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88D9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BE63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CA7F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3DD7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2C21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4BC77B6F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0675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90D1C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8ADDB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2A93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32B14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2542949F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7235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74C961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5E6E3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74E5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44F39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C0E41" w:rsidRPr="00CC0E41" w14:paraId="1F46856D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C4F4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A6DD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A4FED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D246B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0B46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0E41" w:rsidRPr="00CC0E41" w14:paraId="09287173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79798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38A64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F070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CD2AE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2A81E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0E41" w:rsidRPr="00CC0E41" w14:paraId="74A26D25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5077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D47E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BA483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2EF49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2981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0E41" w:rsidRPr="00CC0E41" w14:paraId="772ADC7C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64211C4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B04046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79EC6DA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3F51C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30AB5D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</w:tr>
      <w:tr w:rsidR="00CC0E41" w:rsidRPr="00CC0E41" w14:paraId="0090FAA2" w14:textId="77777777" w:rsidTr="00CC0E41">
        <w:trPr>
          <w:trHeight w:hRule="exact" w:val="39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968BF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45035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605E0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C4FB2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FA3A08" w14:textId="77777777" w:rsidR="00CC0E41" w:rsidRPr="00CC0E41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0E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62FFCB" w14:textId="43FC0F79" w:rsidR="00796ADB" w:rsidRDefault="00796ADB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37EA7132" w14:textId="71BFFB9B" w:rsidR="00796ADB" w:rsidRDefault="00796ADB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D244ACA" w14:textId="2B5B79CA" w:rsidR="00CC0E41" w:rsidRDefault="00CC0E41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5BF473" w14:textId="77777777" w:rsidR="00CC0E41" w:rsidRDefault="00CC0E41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2007F743" w:rsidR="00FF733F" w:rsidRDefault="00CC0E41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CA582F7" wp14:editId="3386C545">
            <wp:extent cx="9720580" cy="3503930"/>
            <wp:effectExtent l="0" t="0" r="13970" b="127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92499B45-0BB1-43E9-8D5E-36CD4C87AF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6CC694" w14:textId="1B0AF562" w:rsidR="00796ADB" w:rsidRDefault="00796ADB">
      <w:pPr>
        <w:rPr>
          <w:b/>
          <w:sz w:val="24"/>
          <w:szCs w:val="24"/>
        </w:rPr>
      </w:pPr>
    </w:p>
    <w:p w14:paraId="0E746D5F" w14:textId="239494E7" w:rsidR="00796ADB" w:rsidRDefault="00796ADB">
      <w:pPr>
        <w:rPr>
          <w:b/>
          <w:sz w:val="24"/>
          <w:szCs w:val="24"/>
        </w:rPr>
      </w:pPr>
    </w:p>
    <w:p w14:paraId="16212F06" w14:textId="35BDD737" w:rsidR="00796ADB" w:rsidRDefault="00796ADB">
      <w:pPr>
        <w:rPr>
          <w:b/>
          <w:sz w:val="24"/>
          <w:szCs w:val="24"/>
        </w:rPr>
      </w:pPr>
    </w:p>
    <w:p w14:paraId="4EF62123" w14:textId="5362127B" w:rsidR="00CC0E41" w:rsidRDefault="00CC0E41">
      <w:pPr>
        <w:rPr>
          <w:b/>
          <w:sz w:val="24"/>
          <w:szCs w:val="24"/>
        </w:rPr>
      </w:pPr>
    </w:p>
    <w:p w14:paraId="746BDF8F" w14:textId="77777777" w:rsidR="00CC0E41" w:rsidRDefault="00CC0E41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692"/>
        <w:gridCol w:w="692"/>
        <w:gridCol w:w="692"/>
        <w:gridCol w:w="692"/>
        <w:gridCol w:w="692"/>
        <w:gridCol w:w="692"/>
        <w:gridCol w:w="691"/>
        <w:gridCol w:w="734"/>
        <w:gridCol w:w="691"/>
        <w:gridCol w:w="646"/>
        <w:gridCol w:w="691"/>
        <w:gridCol w:w="691"/>
        <w:gridCol w:w="691"/>
        <w:gridCol w:w="691"/>
        <w:gridCol w:w="691"/>
        <w:gridCol w:w="691"/>
        <w:gridCol w:w="691"/>
        <w:gridCol w:w="691"/>
        <w:gridCol w:w="667"/>
        <w:gridCol w:w="646"/>
      </w:tblGrid>
      <w:tr w:rsidR="00CC0E41" w:rsidRPr="00BB3346" w14:paraId="571CDC0D" w14:textId="77777777" w:rsidTr="00CC0E41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09A341B8" w14:textId="21577F1D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Programas e Serviços  Multidisciplinares</w:t>
            </w:r>
          </w:p>
        </w:tc>
      </w:tr>
      <w:tr w:rsidR="00CC0E41" w:rsidRPr="00BB3346" w14:paraId="6AE4E73E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0932BF0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7AD672D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01/21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001588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02/21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EAE47E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03/21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F0A25D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04/21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635B762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05/21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46D0EBC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06/21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57F2AFF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07/21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455CC8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08/21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3A93640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09/21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4371415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Total</w:t>
            </w:r>
          </w:p>
        </w:tc>
      </w:tr>
      <w:tr w:rsidR="00CC0E41" w:rsidRPr="00BB3346" w14:paraId="455D8516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8835A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7F128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F663C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E1BD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5DCA9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1B60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12D2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CDAEE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C5C7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50FA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5AD2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1130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2D2A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8EB0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C22A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A880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2790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AAAC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6AA4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860182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Consultas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98C45C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Número de Cirurgias </w:t>
            </w:r>
          </w:p>
        </w:tc>
      </w:tr>
      <w:tr w:rsidR="00CC0E41" w:rsidRPr="00BB3346" w14:paraId="4F075400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FC773C3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Projeto </w:t>
            </w:r>
            <w:proofErr w:type="spellStart"/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Transexualizador</w:t>
            </w:r>
            <w:proofErr w:type="spellEnd"/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Hospitalar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C05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259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1D7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877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AD0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FB1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254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F32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C08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5B0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0C4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F49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BEF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EFB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D4C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06C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7E4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20A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DA7320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1.512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2367A8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CC0E41" w:rsidRPr="00BB3346" w14:paraId="486C1B57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2E5E5D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F1D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DAE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3A3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4FD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8D6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235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10A8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F18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626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7A5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27E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994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D4A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6D7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B47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111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F4C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095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A55BA6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5DCF33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CC0E41" w:rsidRPr="00BB3346" w14:paraId="356ECA6B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661AA93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de Transplantes Renais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BEA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63F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C26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EFE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BF9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1C8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6BB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25C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F1C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440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6C4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7CB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56A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9DF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B6E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12F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4D0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8B7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F503B3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2.979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3FC69A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CC0E41" w:rsidRPr="00BB3346" w14:paraId="255C38EF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6584A1A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C27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A60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117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07A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AB2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57E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229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ACA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CDB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EF6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C55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77A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A58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EDA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0A8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6AA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B78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4E0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39AF47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AA0C96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CC0E41" w:rsidRPr="00BB3346" w14:paraId="67D5ED77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E00F699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Ambulatorial em Reabilitação Cardíaca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3A4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8DF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A84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6F1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307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91F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1AB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5BE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F92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C69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CFD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4E2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59A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397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2D4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70A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A68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B6E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04198C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2.021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F8FB9C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CC0E41" w:rsidRPr="00BB3346" w14:paraId="334F5EBD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503CB98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Atendimento do PCCO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462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5DD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ED7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6DD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8E2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E32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348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AF7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EC9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D7D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262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A38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211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989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CBC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633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D08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F1A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776792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6.140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711720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CC0E41" w:rsidRPr="00BB3346" w14:paraId="10CC8A0A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6F2525A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Atendimento de </w:t>
            </w:r>
            <w:proofErr w:type="spellStart"/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Cirúrgias</w:t>
            </w:r>
            <w:proofErr w:type="spellEnd"/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Metabólicas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0A6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FF9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37B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7A7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CFB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967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180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DB5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043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EF5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1D3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AD8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140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0D0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C1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6D1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54E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39F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9ECA19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5FFC8F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CC0E41" w:rsidRPr="00BB3346" w14:paraId="0BA47EE0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1D855DC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Nóis</w:t>
            </w:r>
            <w:proofErr w:type="spellEnd"/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A38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2EC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E72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783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ECF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998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8DF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E50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801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416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21A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96F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AF9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36E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304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175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497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202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046F0B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C8D167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CC0E41" w:rsidRPr="00BB3346" w14:paraId="5004E9BA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0A4017C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Programa Pé diabético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9CF0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4FB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988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B78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6D8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643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E7E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52C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39D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F63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D1F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6BE5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DE4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F21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C50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B75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67BC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7D2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53FC08B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6E666D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CC0E41" w:rsidRPr="00BB3346" w14:paraId="46ACE2DC" w14:textId="77777777" w:rsidTr="00BB3346">
        <w:trPr>
          <w:trHeight w:val="397"/>
        </w:trPr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875C4F" w14:textId="77777777" w:rsidR="00CC0E41" w:rsidRPr="00BB3346" w:rsidRDefault="00CC0E41" w:rsidP="00CC0E4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Serviço de Transplantes Hepáticos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377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9D6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55F8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1317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26E9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6C0D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D31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EA5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400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35A3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8EF2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C6F0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A3AE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106B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BA46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14BA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02CF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6D8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D63D171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966C554" w14:textId="77777777" w:rsidR="00CC0E41" w:rsidRPr="00BB3346" w:rsidRDefault="00CC0E41" w:rsidP="00CC0E4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B33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</w:tbl>
    <w:p w14:paraId="22A73065" w14:textId="77777777" w:rsidR="00FF733F" w:rsidRDefault="00FF733F">
      <w:pPr>
        <w:jc w:val="center"/>
        <w:rPr>
          <w:b/>
          <w:sz w:val="40"/>
          <w:szCs w:val="40"/>
        </w:rPr>
      </w:pPr>
    </w:p>
    <w:p w14:paraId="5E40FEDB" w14:textId="77777777" w:rsidR="00FF733F" w:rsidRDefault="00FF733F">
      <w:pPr>
        <w:tabs>
          <w:tab w:val="left" w:pos="945"/>
        </w:tabs>
        <w:rPr>
          <w:sz w:val="20"/>
          <w:szCs w:val="20"/>
        </w:rPr>
      </w:pPr>
    </w:p>
    <w:p w14:paraId="7E7DF31E" w14:textId="7067F469" w:rsidR="00FF733F" w:rsidRDefault="008C4F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4" w:color="000000"/>
        </w:pBdr>
        <w:tabs>
          <w:tab w:val="left" w:pos="945"/>
        </w:tabs>
        <w:rPr>
          <w:sz w:val="18"/>
          <w:szCs w:val="18"/>
        </w:rPr>
      </w:pPr>
      <w:r>
        <w:rPr>
          <w:sz w:val="18"/>
          <w:szCs w:val="18"/>
        </w:rPr>
        <w:t xml:space="preserve">Nota: Conforme recomendações da OMS sobre o risco de aglomerações de pessoas, as reuniões do conselho de administração foram suspensas desde março/2020, visto a atual situação presenciada tendo esta como medida mitigatória no combate ao coronavírus através das medidas providenciadas, e com a regularização das atividades, retornamos as reuniões através de encontros virtuais mensais no dia 15 de </w:t>
      </w:r>
      <w:r w:rsidR="003E2F9C">
        <w:rPr>
          <w:sz w:val="18"/>
          <w:szCs w:val="18"/>
        </w:rPr>
        <w:t>setembro</w:t>
      </w:r>
      <w:r>
        <w:rPr>
          <w:sz w:val="18"/>
          <w:szCs w:val="18"/>
        </w:rPr>
        <w:t>/20</w:t>
      </w:r>
      <w:r w:rsidR="003E2F9C">
        <w:rPr>
          <w:sz w:val="18"/>
          <w:szCs w:val="18"/>
        </w:rPr>
        <w:t>20</w:t>
      </w:r>
    </w:p>
    <w:sectPr w:rsidR="00FF733F" w:rsidSect="000B05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65" w:right="765" w:bottom="765" w:left="765" w:header="907" w:footer="73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C492F" w14:textId="77777777" w:rsidR="00CC0E41" w:rsidRDefault="00CC0E41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CC0E41" w:rsidRDefault="00C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9D7B" w14:textId="77777777" w:rsidR="00CC0E41" w:rsidRDefault="00CC0E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364555"/>
      <w:docPartObj>
        <w:docPartGallery w:val="Page Numbers (Bottom of Page)"/>
        <w:docPartUnique/>
      </w:docPartObj>
    </w:sdtPr>
    <w:sdtContent>
      <w:p w14:paraId="0A8FFF4E" w14:textId="5E780882" w:rsidR="00CC0E41" w:rsidRDefault="00CC0E41">
        <w:pPr>
          <w:pStyle w:val="Rodap"/>
        </w:pPr>
        <w:r>
          <w:t>Fonte: Escritório da Qualidade</w:t>
        </w:r>
      </w:p>
      <w:p w14:paraId="5142162C" w14:textId="0E158EB3" w:rsidR="00CC0E41" w:rsidRDefault="00CC0E41">
        <w:pPr>
          <w:pStyle w:val="Rodap"/>
          <w:jc w:val="right"/>
        </w:pPr>
      </w:p>
      <w:p w14:paraId="6F5970B8" w14:textId="09CC6E38" w:rsidR="00CC0E41" w:rsidRDefault="00CC0E41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CC0E41" w:rsidRDefault="00CC0E41">
    <w:pPr>
      <w:tabs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5AA14" w14:textId="77777777" w:rsidR="00CC0E41" w:rsidRDefault="00CC0E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26541" w14:textId="77777777" w:rsidR="00CC0E41" w:rsidRDefault="00CC0E41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CC0E41" w:rsidRDefault="00C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40A2" w14:textId="77777777" w:rsidR="00CC0E41" w:rsidRDefault="00CC0E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2D66" w14:textId="77777777" w:rsidR="00CC0E41" w:rsidRDefault="00CC0E41">
    <w:pPr>
      <w:pStyle w:val="Cabealho"/>
    </w:pPr>
    <w:r>
      <w:rPr>
        <w:noProof/>
      </w:rPr>
      <w:drawing>
        <wp:anchor distT="0" distB="0" distL="0" distR="0" simplePos="0" relativeHeight="58" behindDoc="1" locked="0" layoutInCell="0" allowOverlap="1" wp14:anchorId="5C4D6B2B" wp14:editId="364B8EBB">
          <wp:simplePos x="0" y="0"/>
          <wp:positionH relativeFrom="margin">
            <wp:align>left</wp:align>
          </wp:positionH>
          <wp:positionV relativeFrom="paragraph">
            <wp:posOffset>-445135</wp:posOffset>
          </wp:positionV>
          <wp:extent cx="9865995" cy="583565"/>
          <wp:effectExtent l="0" t="0" r="1905" b="6985"/>
          <wp:wrapNone/>
          <wp:docPr id="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6599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8C40" w14:textId="77777777" w:rsidR="00CC0E41" w:rsidRDefault="00CC0E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727F0"/>
    <w:rsid w:val="000B0555"/>
    <w:rsid w:val="00102E76"/>
    <w:rsid w:val="00185A00"/>
    <w:rsid w:val="001B47D7"/>
    <w:rsid w:val="0020356C"/>
    <w:rsid w:val="00211D0E"/>
    <w:rsid w:val="003B1D5D"/>
    <w:rsid w:val="003E2F9C"/>
    <w:rsid w:val="004C7CCE"/>
    <w:rsid w:val="004D3562"/>
    <w:rsid w:val="005160E6"/>
    <w:rsid w:val="00700DCD"/>
    <w:rsid w:val="00796ADB"/>
    <w:rsid w:val="007F47DA"/>
    <w:rsid w:val="00854927"/>
    <w:rsid w:val="008C4F2E"/>
    <w:rsid w:val="008D48DB"/>
    <w:rsid w:val="00AC25D4"/>
    <w:rsid w:val="00AF2F83"/>
    <w:rsid w:val="00BB2A17"/>
    <w:rsid w:val="00BB3346"/>
    <w:rsid w:val="00C6529D"/>
    <w:rsid w:val="00C87306"/>
    <w:rsid w:val="00CC0E41"/>
    <w:rsid w:val="00E973A3"/>
    <w:rsid w:val="00F66DC1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1.%20BD_Ambulat&#243;ri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2.%20BD_Atos%20Multidisciplinar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3.%20BD_SAD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4.%20BD_Cirurgi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5.%20BD_Interna&#231;&#245;e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7.%20BD_CH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8.%20BD_CEAD_202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 sz="1200"/>
              <a:t>Demonstrativo Gráfico da Evolução Mensal do Número de Consultas Atendidas Mês-a-Mês dos anos de  2012, 2013, 2014, 2015, 2016, 2017, 2018 e 2019, 2020 e 2021.</a:t>
            </a:r>
          </a:p>
        </c:rich>
      </c:tx>
      <c:layout>
        <c:manualLayout>
          <c:xMode val="edge"/>
          <c:yMode val="edge"/>
          <c:x val="0.16559152328181201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2">
                  <c:v>5266</c:v>
                </c:pt>
                <c:pt idx="3">
                  <c:v>9332</c:v>
                </c:pt>
                <c:pt idx="4">
                  <c:v>10695</c:v>
                </c:pt>
                <c:pt idx="5">
                  <c:v>9702</c:v>
                </c:pt>
                <c:pt idx="6">
                  <c:v>7901</c:v>
                </c:pt>
                <c:pt idx="7">
                  <c:v>10577</c:v>
                </c:pt>
                <c:pt idx="8">
                  <c:v>8978</c:v>
                </c:pt>
                <c:pt idx="9">
                  <c:v>10092</c:v>
                </c:pt>
                <c:pt idx="10">
                  <c:v>9680</c:v>
                </c:pt>
                <c:pt idx="11">
                  <c:v>7894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4F-4222-82CE-780438F827FA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8829</c:v>
                </c:pt>
                <c:pt idx="1">
                  <c:v>8877</c:v>
                </c:pt>
                <c:pt idx="2">
                  <c:v>10313</c:v>
                </c:pt>
                <c:pt idx="3">
                  <c:v>11130</c:v>
                </c:pt>
                <c:pt idx="4">
                  <c:v>9476</c:v>
                </c:pt>
                <c:pt idx="5">
                  <c:v>8913</c:v>
                </c:pt>
                <c:pt idx="6">
                  <c:v>7568</c:v>
                </c:pt>
                <c:pt idx="7">
                  <c:v>9352</c:v>
                </c:pt>
                <c:pt idx="8">
                  <c:v>9785</c:v>
                </c:pt>
                <c:pt idx="9">
                  <c:v>10076</c:v>
                </c:pt>
                <c:pt idx="10">
                  <c:v>8280</c:v>
                </c:pt>
                <c:pt idx="11">
                  <c:v>7619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4F-4222-82CE-780438F827FA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8177</c:v>
                </c:pt>
                <c:pt idx="1">
                  <c:v>9579</c:v>
                </c:pt>
                <c:pt idx="2">
                  <c:v>8346</c:v>
                </c:pt>
                <c:pt idx="3">
                  <c:v>7300</c:v>
                </c:pt>
                <c:pt idx="4">
                  <c:v>8497</c:v>
                </c:pt>
                <c:pt idx="5">
                  <c:v>7805</c:v>
                </c:pt>
                <c:pt idx="6">
                  <c:v>8369</c:v>
                </c:pt>
                <c:pt idx="7">
                  <c:v>9560</c:v>
                </c:pt>
                <c:pt idx="8">
                  <c:v>9369</c:v>
                </c:pt>
                <c:pt idx="9">
                  <c:v>8936</c:v>
                </c:pt>
                <c:pt idx="10">
                  <c:v>8590</c:v>
                </c:pt>
                <c:pt idx="11">
                  <c:v>7188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4F-4222-82CE-780438F827FA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7425</c:v>
                </c:pt>
                <c:pt idx="1">
                  <c:v>7689</c:v>
                </c:pt>
                <c:pt idx="2">
                  <c:v>8900</c:v>
                </c:pt>
                <c:pt idx="3">
                  <c:v>7913</c:v>
                </c:pt>
                <c:pt idx="4">
                  <c:v>8996</c:v>
                </c:pt>
                <c:pt idx="5">
                  <c:v>8985</c:v>
                </c:pt>
                <c:pt idx="6">
                  <c:v>9169</c:v>
                </c:pt>
                <c:pt idx="7">
                  <c:v>9768</c:v>
                </c:pt>
                <c:pt idx="8">
                  <c:v>9437</c:v>
                </c:pt>
                <c:pt idx="9">
                  <c:v>9270</c:v>
                </c:pt>
                <c:pt idx="10">
                  <c:v>9737</c:v>
                </c:pt>
                <c:pt idx="11">
                  <c:v>8359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4F-4222-82CE-780438F827FA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8000</c:v>
                </c:pt>
                <c:pt idx="1">
                  <c:v>8480</c:v>
                </c:pt>
                <c:pt idx="2">
                  <c:v>11529</c:v>
                </c:pt>
                <c:pt idx="3">
                  <c:v>9693</c:v>
                </c:pt>
                <c:pt idx="4">
                  <c:v>9389</c:v>
                </c:pt>
                <c:pt idx="5">
                  <c:v>11313</c:v>
                </c:pt>
                <c:pt idx="6">
                  <c:v>10248</c:v>
                </c:pt>
                <c:pt idx="7">
                  <c:v>13979</c:v>
                </c:pt>
                <c:pt idx="8">
                  <c:v>13204</c:v>
                </c:pt>
                <c:pt idx="9">
                  <c:v>9854</c:v>
                </c:pt>
                <c:pt idx="10">
                  <c:v>14090</c:v>
                </c:pt>
                <c:pt idx="11">
                  <c:v>10446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F4F-4222-82CE-780438F827FA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9965</c:v>
                </c:pt>
                <c:pt idx="1">
                  <c:v>10475</c:v>
                </c:pt>
                <c:pt idx="2">
                  <c:v>10936</c:v>
                </c:pt>
                <c:pt idx="3">
                  <c:v>11022</c:v>
                </c:pt>
                <c:pt idx="4">
                  <c:v>10604</c:v>
                </c:pt>
                <c:pt idx="5">
                  <c:v>9867</c:v>
                </c:pt>
                <c:pt idx="6">
                  <c:v>9046</c:v>
                </c:pt>
                <c:pt idx="7">
                  <c:v>13490</c:v>
                </c:pt>
                <c:pt idx="8">
                  <c:v>11691</c:v>
                </c:pt>
                <c:pt idx="9">
                  <c:v>11555</c:v>
                </c:pt>
                <c:pt idx="10">
                  <c:v>12651</c:v>
                </c:pt>
                <c:pt idx="11">
                  <c:v>11019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F4F-4222-82CE-780438F827FA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#,##0</c:formatCode>
                <c:ptCount val="12"/>
                <c:pt idx="0">
                  <c:v>11032</c:v>
                </c:pt>
                <c:pt idx="1">
                  <c:v>10117</c:v>
                </c:pt>
                <c:pt idx="2">
                  <c:v>13161</c:v>
                </c:pt>
                <c:pt idx="3">
                  <c:v>12028</c:v>
                </c:pt>
                <c:pt idx="4">
                  <c:v>11505</c:v>
                </c:pt>
                <c:pt idx="5">
                  <c:v>11658</c:v>
                </c:pt>
                <c:pt idx="6">
                  <c:v>10537</c:v>
                </c:pt>
                <c:pt idx="7">
                  <c:v>12399</c:v>
                </c:pt>
                <c:pt idx="8">
                  <c:v>11686</c:v>
                </c:pt>
                <c:pt idx="9">
                  <c:v>11701</c:v>
                </c:pt>
                <c:pt idx="10">
                  <c:v>14002</c:v>
                </c:pt>
                <c:pt idx="11">
                  <c:v>10769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F4F-4222-82CE-780438F827FA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11536</c:v>
                </c:pt>
                <c:pt idx="1">
                  <c:v>13627</c:v>
                </c:pt>
                <c:pt idx="2">
                  <c:v>19533</c:v>
                </c:pt>
                <c:pt idx="3">
                  <c:v>19044</c:v>
                </c:pt>
                <c:pt idx="4">
                  <c:v>19472</c:v>
                </c:pt>
                <c:pt idx="5">
                  <c:v>15565</c:v>
                </c:pt>
                <c:pt idx="6">
                  <c:v>18568</c:v>
                </c:pt>
                <c:pt idx="7">
                  <c:v>18410</c:v>
                </c:pt>
                <c:pt idx="8">
                  <c:v>20067</c:v>
                </c:pt>
                <c:pt idx="9">
                  <c:v>19805</c:v>
                </c:pt>
                <c:pt idx="10">
                  <c:v>19982</c:v>
                </c:pt>
                <c:pt idx="11">
                  <c:v>16982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F4F-4222-82CE-780438F827FA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16603</c:v>
                </c:pt>
                <c:pt idx="1">
                  <c:v>14347</c:v>
                </c:pt>
                <c:pt idx="2">
                  <c:v>13696</c:v>
                </c:pt>
                <c:pt idx="3">
                  <c:v>2689</c:v>
                </c:pt>
                <c:pt idx="4">
                  <c:v>3515</c:v>
                </c:pt>
                <c:pt idx="5">
                  <c:v>4406</c:v>
                </c:pt>
                <c:pt idx="6">
                  <c:v>4415</c:v>
                </c:pt>
                <c:pt idx="7">
                  <c:v>4437</c:v>
                </c:pt>
                <c:pt idx="8">
                  <c:v>5867</c:v>
                </c:pt>
                <c:pt idx="9">
                  <c:v>7256</c:v>
                </c:pt>
                <c:pt idx="10">
                  <c:v>6933</c:v>
                </c:pt>
                <c:pt idx="11">
                  <c:v>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F4F-4222-82CE-780438F827FA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17793</c:v>
                </c:pt>
                <c:pt idx="1">
                  <c:v>17033</c:v>
                </c:pt>
                <c:pt idx="2">
                  <c:v>10457</c:v>
                </c:pt>
                <c:pt idx="3">
                  <c:v>8825</c:v>
                </c:pt>
                <c:pt idx="4">
                  <c:v>10141</c:v>
                </c:pt>
                <c:pt idx="5">
                  <c:v>10752</c:v>
                </c:pt>
                <c:pt idx="6">
                  <c:v>14328</c:v>
                </c:pt>
                <c:pt idx="7">
                  <c:v>17149</c:v>
                </c:pt>
                <c:pt idx="8">
                  <c:v>17383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F4F-4222-82CE-780438F82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7605288"/>
        <c:axId val="1"/>
      </c:lineChart>
      <c:catAx>
        <c:axId val="33760528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00"/>
          <c:min val="4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3760528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17864180943935445"/>
          <c:y val="2.488735725498804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5020724276903577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#,##0</c:formatCode>
                <c:ptCount val="12"/>
                <c:pt idx="2">
                  <c:v>4500.5</c:v>
                </c:pt>
                <c:pt idx="3">
                  <c:v>7930</c:v>
                </c:pt>
                <c:pt idx="4">
                  <c:v>9529</c:v>
                </c:pt>
                <c:pt idx="5">
                  <c:v>11670</c:v>
                </c:pt>
                <c:pt idx="6">
                  <c:v>7498</c:v>
                </c:pt>
                <c:pt idx="7">
                  <c:v>10008</c:v>
                </c:pt>
                <c:pt idx="8">
                  <c:v>7823</c:v>
                </c:pt>
                <c:pt idx="9">
                  <c:v>8656</c:v>
                </c:pt>
                <c:pt idx="10">
                  <c:v>9911</c:v>
                </c:pt>
                <c:pt idx="11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87-4F3F-8ED2-B38D5260DAE9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87-4F3F-8ED2-B38D5260DAE9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87-4F3F-8ED2-B38D5260DAE9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87-4F3F-8ED2-B38D5260DAE9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F87-4F3F-8ED2-B38D5260DAE9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F87-4F3F-8ED2-B38D5260DAE9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F87-4F3F-8ED2-B38D5260DAE9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F87-4F3F-8ED2-B38D5260DAE9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F87-4F3F-8ED2-B38D5260DAE9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site'!$K$3:$K$14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  <c:pt idx="8">
                  <c:v>10891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F87-4F3F-8ED2-B38D5260D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7820904"/>
        <c:axId val="1"/>
      </c:lineChart>
      <c:catAx>
        <c:axId val="60782090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60782090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 sz="1100"/>
              <a:t>Demonstrativo Gráfico da Evolução Mensal do Número de SADT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21143711842759003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12-480C-8AAA-AA3D8430DBBA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12-480C-8AAA-AA3D8430DBBA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12-480C-8AAA-AA3D8430DBBA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12-480C-8AAA-AA3D8430DBBA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912-480C-8AAA-AA3D8430DBBA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912-480C-8AAA-AA3D8430DBBA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912-480C-8AAA-AA3D8430DBBA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912-480C-8AAA-AA3D8430DBBA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912-480C-8AAA-AA3D8430DBBA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912-480C-8AAA-AA3D8430DB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2757776"/>
        <c:axId val="1"/>
      </c:lineChart>
      <c:catAx>
        <c:axId val="48275777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8275777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099116781157998"/>
          <c:y val="1.821192052980132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105004906771344E-2"/>
          <c:y val="3.1456979072604412E-2"/>
          <c:w val="0.91756624141315013"/>
          <c:h val="0.8990073492854838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68-4650-BC50-DCA0BEBC7074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68-4650-BC50-DCA0BEBC7074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68-4650-BC50-DCA0BEBC7074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068-4650-BC50-DCA0BEBC7074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068-4650-BC50-DCA0BEBC7074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068-4650-BC50-DCA0BEBC7074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068-4650-BC50-DCA0BEBC7074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068-4650-BC50-DCA0BEBC7074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068-4650-BC50-DCA0BEBC7074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068-4650-BC50-DCA0BEBC7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2593424"/>
        <c:axId val="1"/>
      </c:lineChart>
      <c:catAx>
        <c:axId val="34259342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4259342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273666996444721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2">
                  <c:v>436</c:v>
                </c:pt>
                <c:pt idx="3">
                  <c:v>431</c:v>
                </c:pt>
                <c:pt idx="4">
                  <c:v>459</c:v>
                </c:pt>
                <c:pt idx="5">
                  <c:v>482</c:v>
                </c:pt>
                <c:pt idx="6">
                  <c:v>475</c:v>
                </c:pt>
                <c:pt idx="7">
                  <c:v>587</c:v>
                </c:pt>
                <c:pt idx="8">
                  <c:v>517</c:v>
                </c:pt>
                <c:pt idx="9">
                  <c:v>572</c:v>
                </c:pt>
                <c:pt idx="10">
                  <c:v>546</c:v>
                </c:pt>
                <c:pt idx="11">
                  <c:v>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1C-442D-9C68-D58B3BB60379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472</c:v>
                </c:pt>
                <c:pt idx="1">
                  <c:v>460</c:v>
                </c:pt>
                <c:pt idx="2">
                  <c:v>594</c:v>
                </c:pt>
                <c:pt idx="3">
                  <c:v>658</c:v>
                </c:pt>
                <c:pt idx="4">
                  <c:v>673</c:v>
                </c:pt>
                <c:pt idx="5">
                  <c:v>680</c:v>
                </c:pt>
                <c:pt idx="6">
                  <c:v>599</c:v>
                </c:pt>
                <c:pt idx="7">
                  <c:v>690</c:v>
                </c:pt>
                <c:pt idx="8">
                  <c:v>572</c:v>
                </c:pt>
                <c:pt idx="9">
                  <c:v>535</c:v>
                </c:pt>
                <c:pt idx="10">
                  <c:v>593</c:v>
                </c:pt>
                <c:pt idx="11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1C-442D-9C68-D58B3BB60379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571</c:v>
                </c:pt>
                <c:pt idx="1">
                  <c:v>630</c:v>
                </c:pt>
                <c:pt idx="2">
                  <c:v>577</c:v>
                </c:pt>
                <c:pt idx="3">
                  <c:v>593</c:v>
                </c:pt>
                <c:pt idx="4">
                  <c:v>584</c:v>
                </c:pt>
                <c:pt idx="5">
                  <c:v>529</c:v>
                </c:pt>
                <c:pt idx="6">
                  <c:v>549</c:v>
                </c:pt>
                <c:pt idx="7">
                  <c:v>563</c:v>
                </c:pt>
                <c:pt idx="8">
                  <c:v>582</c:v>
                </c:pt>
                <c:pt idx="9">
                  <c:v>607</c:v>
                </c:pt>
                <c:pt idx="10">
                  <c:v>555</c:v>
                </c:pt>
                <c:pt idx="11">
                  <c:v>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1C-442D-9C68-D58B3BB60379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476</c:v>
                </c:pt>
                <c:pt idx="1">
                  <c:v>490</c:v>
                </c:pt>
                <c:pt idx="2">
                  <c:v>529</c:v>
                </c:pt>
                <c:pt idx="3">
                  <c:v>438</c:v>
                </c:pt>
                <c:pt idx="4">
                  <c:v>722</c:v>
                </c:pt>
                <c:pt idx="5">
                  <c:v>630</c:v>
                </c:pt>
                <c:pt idx="6">
                  <c:v>593</c:v>
                </c:pt>
                <c:pt idx="7">
                  <c:v>584</c:v>
                </c:pt>
                <c:pt idx="8">
                  <c:v>580</c:v>
                </c:pt>
                <c:pt idx="9">
                  <c:v>695</c:v>
                </c:pt>
                <c:pt idx="10">
                  <c:v>689</c:v>
                </c:pt>
                <c:pt idx="11">
                  <c:v>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1C-442D-9C68-D58B3BB60379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552</c:v>
                </c:pt>
                <c:pt idx="1">
                  <c:v>439</c:v>
                </c:pt>
                <c:pt idx="2">
                  <c:v>522</c:v>
                </c:pt>
                <c:pt idx="3">
                  <c:v>669</c:v>
                </c:pt>
                <c:pt idx="4">
                  <c:v>628</c:v>
                </c:pt>
                <c:pt idx="5">
                  <c:v>604</c:v>
                </c:pt>
                <c:pt idx="6">
                  <c:v>646</c:v>
                </c:pt>
                <c:pt idx="7">
                  <c:v>698</c:v>
                </c:pt>
                <c:pt idx="8">
                  <c:v>646</c:v>
                </c:pt>
                <c:pt idx="9">
                  <c:v>636</c:v>
                </c:pt>
                <c:pt idx="10">
                  <c:v>655</c:v>
                </c:pt>
                <c:pt idx="11">
                  <c:v>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41C-442D-9C68-D58B3BB60379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41C-442D-9C68-D58B3BB60379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41C-442D-9C68-D58B3BB60379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41C-442D-9C68-D58B3BB60379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41C-442D-9C68-D58B3BB60379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41C-442D-9C68-D58B3BB603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5826696"/>
        <c:axId val="1"/>
      </c:lineChart>
      <c:catAx>
        <c:axId val="33582669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35826696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 sz="1400"/>
              <a:t>Demonstrativo Gráfico da Evolução Mensal do Número de Saídas Mês-a-Mês dos anos de  2016, 2017 2018, 2019, 2020 e 2021.</a:t>
            </a:r>
          </a:p>
        </c:rich>
      </c:tx>
      <c:layout>
        <c:manualLayout>
          <c:xMode val="edge"/>
          <c:yMode val="edge"/>
          <c:x val="0.15388885889753495"/>
          <c:y val="2.97885436076215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63-4D13-92A0-D9E140A0D1B6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63-4D13-92A0-D9E140A0D1B6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63-4D13-92A0-D9E140A0D1B6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63-4D13-92A0-D9E140A0D1B6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63-4D13-92A0-D9E140A0D1B6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519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263-4D13-92A0-D9E140A0D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1252848"/>
        <c:axId val="1"/>
      </c:lineChart>
      <c:catAx>
        <c:axId val="34125284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4125284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 e 2021</a:t>
            </a:r>
          </a:p>
        </c:rich>
      </c:tx>
      <c:layout>
        <c:manualLayout>
          <c:xMode val="edge"/>
          <c:yMode val="edge"/>
          <c:x val="0.15534899363206339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491</c:v>
                </c:pt>
                <c:pt idx="7">
                  <c:v>908</c:v>
                </c:pt>
                <c:pt idx="8">
                  <c:v>1161</c:v>
                </c:pt>
                <c:pt idx="9">
                  <c:v>1854</c:v>
                </c:pt>
                <c:pt idx="10">
                  <c:v>1687</c:v>
                </c:pt>
                <c:pt idx="11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C8-4C4E-AEA3-ACAAAC551842}"/>
            </c:ext>
          </c:extLst>
        </c:ser>
        <c:ser>
          <c:idx val="1"/>
          <c:order val="1"/>
          <c:tx>
            <c:strRef>
              <c:f>Planilha1!$C$2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C8-4C4E-AEA3-ACAAAC551842}"/>
            </c:ext>
          </c:extLst>
        </c:ser>
        <c:ser>
          <c:idx val="2"/>
          <c:order val="2"/>
          <c:tx>
            <c:strRef>
              <c:f>Planilha1!$D$2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>
                  <c:v>386</c:v>
                </c:pt>
                <c:pt idx="4">
                  <c:v>572</c:v>
                </c:pt>
                <c:pt idx="5">
                  <c:v>945</c:v>
                </c:pt>
                <c:pt idx="6">
                  <c:v>821</c:v>
                </c:pt>
                <c:pt idx="7">
                  <c:v>849</c:v>
                </c:pt>
                <c:pt idx="8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C8-4C4E-AEA3-ACAAAC551842}"/>
            </c:ext>
          </c:extLst>
        </c:ser>
        <c:ser>
          <c:idx val="3"/>
          <c:order val="3"/>
          <c:tx>
            <c:strRef>
              <c:f>Planilha1!$E$2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>
                  <c:v>621</c:v>
                </c:pt>
                <c:pt idx="4">
                  <c:v>956</c:v>
                </c:pt>
                <c:pt idx="5">
                  <c:v>859</c:v>
                </c:pt>
                <c:pt idx="6">
                  <c:v>643</c:v>
                </c:pt>
                <c:pt idx="7">
                  <c:v>651</c:v>
                </c:pt>
                <c:pt idx="8">
                  <c:v>1144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C8-4C4E-AEA3-ACAAAC551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0308760"/>
        <c:axId val="1"/>
      </c:lineChart>
      <c:catAx>
        <c:axId val="34030876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40308760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 e 2021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44-416C-9D2C-C4AC795347F0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44-416C-9D2C-C4AC795347F0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44-416C-9D2C-C4AC795347F0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44-416C-9D2C-C4AC795347F0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244-416C-9D2C-C4AC79534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0094592"/>
        <c:axId val="1"/>
      </c:lineChart>
      <c:catAx>
        <c:axId val="33009459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30094592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 e 2021</a:t>
            </a:r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D0-4B0C-B129-32C3C3BFE129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D0-4B0C-B129-32C3C3BFE129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D0-4B0C-B129-32C3C3BFE129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D0-4B0C-B129-32C3C3BFE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0093608"/>
        <c:axId val="1"/>
      </c:lineChart>
      <c:catAx>
        <c:axId val="33009360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30093608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22</Pages>
  <Words>1918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Kassylla Ferreira Dos Santos</cp:lastModifiedBy>
  <cp:revision>76</cp:revision>
  <cp:lastPrinted>2021-09-13T16:25:00Z</cp:lastPrinted>
  <dcterms:created xsi:type="dcterms:W3CDTF">2020-03-06T11:54:00Z</dcterms:created>
  <dcterms:modified xsi:type="dcterms:W3CDTF">2021-10-22T14:54:00Z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